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F48" w:rsidRDefault="00E9575A">
      <w:pPr>
        <w:pStyle w:val="a3"/>
        <w:spacing w:before="1"/>
        <w:ind w:left="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41760" behindDoc="1" locked="0" layoutInCell="1" allowOverlap="1" wp14:anchorId="0785D53F" wp14:editId="34527900">
            <wp:simplePos x="0" y="0"/>
            <wp:positionH relativeFrom="page">
              <wp:posOffset>146851</wp:posOffset>
            </wp:positionH>
            <wp:positionV relativeFrom="page">
              <wp:posOffset>229677</wp:posOffset>
            </wp:positionV>
            <wp:extent cx="1899480" cy="3781044"/>
            <wp:effectExtent l="0" t="0" r="5715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9480" cy="3781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7F48" w:rsidRDefault="00E9575A">
      <w:pPr>
        <w:pStyle w:val="a4"/>
        <w:spacing w:line="276" w:lineRule="auto"/>
        <w:rPr>
          <w:color w:val="001F5F"/>
        </w:rPr>
      </w:pPr>
      <w:r>
        <w:rPr>
          <w:color w:val="001F5F"/>
        </w:rPr>
        <w:t>Советы учителя-логопеда на лето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родителям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старших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дошкольников</w:t>
      </w:r>
    </w:p>
    <w:p w:rsidR="00E9575A" w:rsidRDefault="00E9575A">
      <w:pPr>
        <w:pStyle w:val="a4"/>
        <w:spacing w:line="276" w:lineRule="auto"/>
      </w:pPr>
      <w:bookmarkStart w:id="0" w:name="_GoBack"/>
      <w:bookmarkEnd w:id="0"/>
    </w:p>
    <w:p w:rsidR="00BB7F48" w:rsidRDefault="00E9575A" w:rsidP="00E9575A">
      <w:pPr>
        <w:pStyle w:val="a3"/>
        <w:spacing w:before="175"/>
        <w:ind w:left="0" w:right="111"/>
        <w:jc w:val="both"/>
      </w:pPr>
      <w:r>
        <w:rPr>
          <w:color w:val="22271B"/>
        </w:rPr>
        <w:t>Впереди лето – пора отпусков, детского отдыха. Родителям детей,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имеющих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речевые недостатки, и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летом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нельзя забывать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о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своих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проблемах.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Важно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помнить,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что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сформированные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в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течение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учебного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года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навыки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(выработанные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артикуляционные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уклады,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поставленные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звуки,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выученные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стихи,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пальчиковые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игры)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за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летний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период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могут,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как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укрепиться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и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войти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в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привычный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стереотип, так</w:t>
      </w:r>
      <w:r>
        <w:rPr>
          <w:color w:val="22271B"/>
          <w:spacing w:val="2"/>
        </w:rPr>
        <w:t xml:space="preserve"> </w:t>
      </w:r>
      <w:r>
        <w:rPr>
          <w:color w:val="22271B"/>
        </w:rPr>
        <w:t>и потеряться.</w:t>
      </w:r>
    </w:p>
    <w:p w:rsidR="00BB7F48" w:rsidRDefault="00E9575A" w:rsidP="00E9575A">
      <w:pPr>
        <w:pStyle w:val="a3"/>
        <w:spacing w:before="183"/>
        <w:ind w:left="0" w:right="114"/>
        <w:jc w:val="both"/>
      </w:pPr>
      <w:r>
        <w:rPr>
          <w:color w:val="22271B"/>
        </w:rPr>
        <w:t>Если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ребенок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лето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проводит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в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непосредственной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близости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с</w:t>
      </w:r>
      <w:r>
        <w:rPr>
          <w:color w:val="22271B"/>
          <w:spacing w:val="-77"/>
        </w:rPr>
        <w:t xml:space="preserve"> </w:t>
      </w:r>
      <w:r>
        <w:rPr>
          <w:color w:val="22271B"/>
        </w:rPr>
        <w:t>родителями, владеющими приемами логопедического воздействия,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то можно снизить интенсивность занятий, но не забывать о них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совсем.</w:t>
      </w:r>
    </w:p>
    <w:p w:rsidR="00BB7F48" w:rsidRDefault="00E9575A" w:rsidP="00E9575A">
      <w:pPr>
        <w:pStyle w:val="a3"/>
        <w:spacing w:before="179"/>
        <w:ind w:left="0" w:right="107"/>
        <w:jc w:val="both"/>
      </w:pPr>
      <w:r>
        <w:rPr>
          <w:color w:val="22271B"/>
        </w:rPr>
        <w:t>Если ребенок уезжает на лето, например, к бабушке, то необходимо</w:t>
      </w:r>
      <w:r>
        <w:rPr>
          <w:color w:val="22271B"/>
          <w:spacing w:val="-77"/>
        </w:rPr>
        <w:t xml:space="preserve"> </w:t>
      </w:r>
      <w:r>
        <w:rPr>
          <w:color w:val="22271B"/>
        </w:rPr>
        <w:t>бабушку предупредить о ваших проблемах, предоставить материал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по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закреплению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речевых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навыков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(домашние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логопедические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тетради,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копии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выученных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стихов,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пересказов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и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т.д.)</w:t>
      </w:r>
      <w:r>
        <w:rPr>
          <w:color w:val="22271B"/>
          <w:spacing w:val="81"/>
        </w:rPr>
        <w:t xml:space="preserve"> </w:t>
      </w:r>
      <w:r>
        <w:rPr>
          <w:color w:val="22271B"/>
        </w:rPr>
        <w:t>и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 xml:space="preserve">убедительно, доходчиво объяснить </w:t>
      </w:r>
      <w:proofErr w:type="gramStart"/>
      <w:r>
        <w:rPr>
          <w:color w:val="22271B"/>
        </w:rPr>
        <w:t>близким</w:t>
      </w:r>
      <w:proofErr w:type="gramEnd"/>
      <w:r>
        <w:rPr>
          <w:color w:val="22271B"/>
        </w:rPr>
        <w:t>, как важны для ребенка</w:t>
      </w:r>
      <w:r>
        <w:rPr>
          <w:color w:val="22271B"/>
          <w:spacing w:val="-77"/>
        </w:rPr>
        <w:t xml:space="preserve"> </w:t>
      </w:r>
      <w:r>
        <w:rPr>
          <w:color w:val="22271B"/>
        </w:rPr>
        <w:t>эти упражнения и игры. Закрепление звуков в речи – это тренинг: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чем больше количе</w:t>
      </w:r>
      <w:r>
        <w:rPr>
          <w:color w:val="22271B"/>
        </w:rPr>
        <w:t>ство повторений, тем быстрее и качественнее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идет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введение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звуков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в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речь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ребенка.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Другими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словами,</w:t>
      </w:r>
      <w:r>
        <w:rPr>
          <w:color w:val="22271B"/>
          <w:spacing w:val="-77"/>
        </w:rPr>
        <w:t xml:space="preserve"> </w:t>
      </w:r>
      <w:r>
        <w:rPr>
          <w:color w:val="22271B"/>
        </w:rPr>
        <w:t>формируется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привычка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правильного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произношения,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вытесняя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привычку</w:t>
      </w:r>
      <w:r>
        <w:rPr>
          <w:color w:val="22271B"/>
          <w:spacing w:val="-1"/>
        </w:rPr>
        <w:t xml:space="preserve"> </w:t>
      </w:r>
      <w:r>
        <w:rPr>
          <w:color w:val="22271B"/>
        </w:rPr>
        <w:t>дефектного произношения.</w:t>
      </w:r>
    </w:p>
    <w:p w:rsidR="00BB7F48" w:rsidRDefault="00E9575A" w:rsidP="00E9575A">
      <w:pPr>
        <w:pStyle w:val="a3"/>
        <w:spacing w:before="180" w:line="368" w:lineRule="exact"/>
        <w:ind w:left="0"/>
        <w:jc w:val="both"/>
      </w:pPr>
      <w:r>
        <w:rPr>
          <w:color w:val="22271B"/>
        </w:rPr>
        <w:t>В</w:t>
      </w:r>
      <w:r>
        <w:rPr>
          <w:color w:val="22271B"/>
          <w:spacing w:val="68"/>
        </w:rPr>
        <w:t xml:space="preserve"> </w:t>
      </w:r>
      <w:r>
        <w:rPr>
          <w:color w:val="22271B"/>
        </w:rPr>
        <w:t>логопедической</w:t>
      </w:r>
      <w:r>
        <w:rPr>
          <w:color w:val="22271B"/>
          <w:spacing w:val="68"/>
        </w:rPr>
        <w:t xml:space="preserve"> </w:t>
      </w:r>
      <w:r>
        <w:rPr>
          <w:color w:val="22271B"/>
        </w:rPr>
        <w:t>практике</w:t>
      </w:r>
      <w:r>
        <w:rPr>
          <w:color w:val="22271B"/>
          <w:spacing w:val="71"/>
        </w:rPr>
        <w:t xml:space="preserve"> </w:t>
      </w:r>
      <w:r>
        <w:rPr>
          <w:color w:val="22271B"/>
        </w:rPr>
        <w:t>много</w:t>
      </w:r>
      <w:r>
        <w:rPr>
          <w:color w:val="22271B"/>
          <w:spacing w:val="70"/>
        </w:rPr>
        <w:t xml:space="preserve"> </w:t>
      </w:r>
      <w:r>
        <w:rPr>
          <w:color w:val="22271B"/>
        </w:rPr>
        <w:t>случаев,</w:t>
      </w:r>
      <w:r>
        <w:rPr>
          <w:color w:val="22271B"/>
          <w:spacing w:val="69"/>
        </w:rPr>
        <w:t xml:space="preserve"> </w:t>
      </w:r>
      <w:r>
        <w:rPr>
          <w:color w:val="22271B"/>
        </w:rPr>
        <w:t>когда</w:t>
      </w:r>
      <w:r>
        <w:rPr>
          <w:color w:val="22271B"/>
          <w:spacing w:val="69"/>
        </w:rPr>
        <w:t xml:space="preserve"> </w:t>
      </w:r>
      <w:r>
        <w:rPr>
          <w:color w:val="22271B"/>
        </w:rPr>
        <w:t>летний</w:t>
      </w:r>
      <w:r>
        <w:rPr>
          <w:color w:val="22271B"/>
          <w:spacing w:val="70"/>
        </w:rPr>
        <w:t xml:space="preserve"> </w:t>
      </w:r>
      <w:r>
        <w:rPr>
          <w:color w:val="22271B"/>
        </w:rPr>
        <w:t>период</w:t>
      </w:r>
    </w:p>
    <w:p w:rsidR="00BB7F48" w:rsidRDefault="00E9575A" w:rsidP="00E9575A">
      <w:pPr>
        <w:pStyle w:val="a3"/>
        <w:spacing w:before="0"/>
        <w:ind w:left="0" w:right="110"/>
        <w:jc w:val="both"/>
      </w:pPr>
      <w:r>
        <w:rPr>
          <w:noProof/>
          <w:lang w:eastAsia="ru-RU"/>
        </w:rPr>
        <w:drawing>
          <wp:anchor distT="0" distB="0" distL="0" distR="0" simplePos="0" relativeHeight="487541248" behindDoc="1" locked="0" layoutInCell="1" allowOverlap="1" wp14:anchorId="6EFD0C8E" wp14:editId="7CD78597">
            <wp:simplePos x="0" y="0"/>
            <wp:positionH relativeFrom="page">
              <wp:posOffset>5174504</wp:posOffset>
            </wp:positionH>
            <wp:positionV relativeFrom="page">
              <wp:posOffset>7627731</wp:posOffset>
            </wp:positionV>
            <wp:extent cx="2166620" cy="2922905"/>
            <wp:effectExtent l="0" t="0" r="508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6620" cy="2922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2271B"/>
        </w:rPr>
        <w:t>«отбрасывает» положительные результаты коррекции на несколько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шагов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назад.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После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продолжительного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отпуска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часто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ребенок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приходит с прежними речевыми проблемами. За время отдыха он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потерял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сформированные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навыки,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недостаточно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закрепленные.</w:t>
      </w:r>
      <w:r>
        <w:rPr>
          <w:color w:val="22271B"/>
          <w:spacing w:val="-77"/>
        </w:rPr>
        <w:t xml:space="preserve"> </w:t>
      </w:r>
      <w:r>
        <w:rPr>
          <w:color w:val="22271B"/>
        </w:rPr>
        <w:t>Логопеду и ребенку</w:t>
      </w:r>
      <w:r>
        <w:rPr>
          <w:color w:val="22271B"/>
        </w:rPr>
        <w:t xml:space="preserve"> приходится</w:t>
      </w:r>
      <w:r>
        <w:rPr>
          <w:color w:val="22271B"/>
          <w:spacing w:val="80"/>
        </w:rPr>
        <w:t xml:space="preserve"> </w:t>
      </w:r>
      <w:r>
        <w:rPr>
          <w:color w:val="22271B"/>
        </w:rPr>
        <w:t>начинать все сначала, а хотелось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бы</w:t>
      </w:r>
      <w:r>
        <w:rPr>
          <w:color w:val="22271B"/>
          <w:spacing w:val="-2"/>
        </w:rPr>
        <w:t xml:space="preserve"> </w:t>
      </w:r>
      <w:r>
        <w:rPr>
          <w:color w:val="22271B"/>
        </w:rPr>
        <w:t>двигаться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дальше!</w:t>
      </w:r>
    </w:p>
    <w:p w:rsidR="00BB7F48" w:rsidRDefault="00E9575A" w:rsidP="00E9575A">
      <w:pPr>
        <w:pStyle w:val="a3"/>
        <w:spacing w:before="181" w:line="276" w:lineRule="auto"/>
        <w:ind w:left="0" w:right="1169"/>
        <w:jc w:val="both"/>
      </w:pPr>
      <w:r>
        <w:rPr>
          <w:color w:val="22271B"/>
        </w:rPr>
        <w:t>Если же логопед ушел в отпуск, он обязательно оставит Вам</w:t>
      </w:r>
      <w:r>
        <w:rPr>
          <w:color w:val="22271B"/>
          <w:spacing w:val="-78"/>
        </w:rPr>
        <w:t xml:space="preserve"> </w:t>
      </w:r>
      <w:r>
        <w:rPr>
          <w:color w:val="22271B"/>
        </w:rPr>
        <w:t>домашнее задание</w:t>
      </w:r>
      <w:r>
        <w:rPr>
          <w:color w:val="22271B"/>
          <w:spacing w:val="-2"/>
        </w:rPr>
        <w:t xml:space="preserve"> </w:t>
      </w:r>
      <w:r>
        <w:rPr>
          <w:color w:val="22271B"/>
        </w:rPr>
        <w:t>на</w:t>
      </w:r>
      <w:r>
        <w:rPr>
          <w:color w:val="22271B"/>
          <w:spacing w:val="-1"/>
        </w:rPr>
        <w:t xml:space="preserve"> </w:t>
      </w:r>
      <w:r>
        <w:rPr>
          <w:color w:val="22271B"/>
        </w:rPr>
        <w:t>время</w:t>
      </w:r>
      <w:r>
        <w:rPr>
          <w:color w:val="22271B"/>
          <w:spacing w:val="-3"/>
        </w:rPr>
        <w:t xml:space="preserve"> </w:t>
      </w:r>
      <w:r>
        <w:rPr>
          <w:color w:val="22271B"/>
        </w:rPr>
        <w:t>своего</w:t>
      </w:r>
      <w:r>
        <w:rPr>
          <w:color w:val="22271B"/>
          <w:spacing w:val="3"/>
        </w:rPr>
        <w:t xml:space="preserve"> </w:t>
      </w:r>
      <w:r>
        <w:rPr>
          <w:color w:val="22271B"/>
        </w:rPr>
        <w:t>отсутствия.</w:t>
      </w:r>
    </w:p>
    <w:p w:rsidR="00BB7F48" w:rsidRDefault="00BB7F48">
      <w:pPr>
        <w:spacing w:line="276" w:lineRule="auto"/>
        <w:jc w:val="both"/>
        <w:sectPr w:rsidR="00BB7F48" w:rsidSect="00E9575A">
          <w:type w:val="continuous"/>
          <w:pgSz w:w="11910" w:h="16840"/>
          <w:pgMar w:top="800" w:right="740" w:bottom="280" w:left="1276" w:header="720" w:footer="720" w:gutter="0"/>
          <w:cols w:space="720"/>
        </w:sectPr>
      </w:pPr>
    </w:p>
    <w:p w:rsidR="00BB7F48" w:rsidRDefault="00E9575A">
      <w:pPr>
        <w:pStyle w:val="a3"/>
        <w:spacing w:before="0"/>
        <w:ind w:left="0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42784" behindDoc="1" locked="0" layoutInCell="1" allowOverlap="1">
            <wp:simplePos x="0" y="0"/>
            <wp:positionH relativeFrom="page">
              <wp:posOffset>5346203</wp:posOffset>
            </wp:positionH>
            <wp:positionV relativeFrom="page">
              <wp:posOffset>112395</wp:posOffset>
            </wp:positionV>
            <wp:extent cx="2112263" cy="2377440"/>
            <wp:effectExtent l="0" t="0" r="2540" b="381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2263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7F48" w:rsidRDefault="00BB7F48">
      <w:pPr>
        <w:pStyle w:val="a3"/>
        <w:spacing w:before="0"/>
        <w:ind w:left="0"/>
        <w:rPr>
          <w:sz w:val="20"/>
        </w:rPr>
      </w:pPr>
    </w:p>
    <w:p w:rsidR="00BB7F48" w:rsidRDefault="00E9575A">
      <w:pPr>
        <w:spacing w:before="206"/>
        <w:ind w:left="908" w:right="917"/>
        <w:jc w:val="center"/>
        <w:rPr>
          <w:i/>
          <w:sz w:val="32"/>
        </w:rPr>
      </w:pPr>
      <w:r>
        <w:rPr>
          <w:i/>
          <w:color w:val="22271B"/>
          <w:sz w:val="32"/>
          <w:u w:val="single" w:color="22271B"/>
        </w:rPr>
        <w:t>Уважаемые</w:t>
      </w:r>
      <w:r>
        <w:rPr>
          <w:i/>
          <w:color w:val="22271B"/>
          <w:spacing w:val="-6"/>
          <w:sz w:val="32"/>
          <w:u w:val="single" w:color="22271B"/>
        </w:rPr>
        <w:t xml:space="preserve"> </w:t>
      </w:r>
      <w:r>
        <w:rPr>
          <w:i/>
          <w:color w:val="22271B"/>
          <w:sz w:val="32"/>
          <w:u w:val="single" w:color="22271B"/>
        </w:rPr>
        <w:t>родители!</w:t>
      </w:r>
    </w:p>
    <w:p w:rsidR="00BB7F48" w:rsidRDefault="00E9575A">
      <w:pPr>
        <w:spacing w:before="182"/>
        <w:ind w:left="908" w:right="919"/>
        <w:jc w:val="center"/>
        <w:rPr>
          <w:i/>
          <w:sz w:val="32"/>
        </w:rPr>
      </w:pPr>
      <w:r>
        <w:rPr>
          <w:i/>
          <w:color w:val="22271B"/>
          <w:sz w:val="32"/>
          <w:u w:val="single" w:color="22271B"/>
        </w:rPr>
        <w:t>Помогите</w:t>
      </w:r>
      <w:r>
        <w:rPr>
          <w:i/>
          <w:color w:val="22271B"/>
          <w:spacing w:val="-4"/>
          <w:sz w:val="32"/>
          <w:u w:val="single" w:color="22271B"/>
        </w:rPr>
        <w:t xml:space="preserve"> </w:t>
      </w:r>
      <w:r>
        <w:rPr>
          <w:i/>
          <w:color w:val="22271B"/>
          <w:sz w:val="32"/>
          <w:u w:val="single" w:color="22271B"/>
        </w:rPr>
        <w:t>своему</w:t>
      </w:r>
      <w:r>
        <w:rPr>
          <w:i/>
          <w:color w:val="22271B"/>
          <w:spacing w:val="-4"/>
          <w:sz w:val="32"/>
          <w:u w:val="single" w:color="22271B"/>
        </w:rPr>
        <w:t xml:space="preserve"> </w:t>
      </w:r>
      <w:r>
        <w:rPr>
          <w:i/>
          <w:color w:val="22271B"/>
          <w:sz w:val="32"/>
          <w:u w:val="single" w:color="22271B"/>
        </w:rPr>
        <w:t>ребенку</w:t>
      </w:r>
      <w:r>
        <w:rPr>
          <w:i/>
          <w:color w:val="22271B"/>
          <w:spacing w:val="-4"/>
          <w:sz w:val="32"/>
          <w:u w:val="single" w:color="22271B"/>
        </w:rPr>
        <w:t xml:space="preserve"> </w:t>
      </w:r>
      <w:r>
        <w:rPr>
          <w:i/>
          <w:color w:val="22271B"/>
          <w:sz w:val="32"/>
          <w:u w:val="single" w:color="22271B"/>
        </w:rPr>
        <w:t>в</w:t>
      </w:r>
      <w:r>
        <w:rPr>
          <w:i/>
          <w:color w:val="22271B"/>
          <w:spacing w:val="-1"/>
          <w:sz w:val="32"/>
          <w:u w:val="single" w:color="22271B"/>
        </w:rPr>
        <w:t xml:space="preserve"> </w:t>
      </w:r>
      <w:r>
        <w:rPr>
          <w:i/>
          <w:color w:val="22271B"/>
          <w:sz w:val="32"/>
          <w:u w:val="single" w:color="22271B"/>
        </w:rPr>
        <w:t>его</w:t>
      </w:r>
      <w:r>
        <w:rPr>
          <w:i/>
          <w:color w:val="22271B"/>
          <w:spacing w:val="-4"/>
          <w:sz w:val="32"/>
          <w:u w:val="single" w:color="22271B"/>
        </w:rPr>
        <w:t xml:space="preserve"> </w:t>
      </w:r>
      <w:r>
        <w:rPr>
          <w:i/>
          <w:color w:val="22271B"/>
          <w:sz w:val="32"/>
          <w:u w:val="single" w:color="22271B"/>
        </w:rPr>
        <w:t>развитии,</w:t>
      </w:r>
      <w:r>
        <w:rPr>
          <w:i/>
          <w:color w:val="22271B"/>
          <w:spacing w:val="-5"/>
          <w:sz w:val="32"/>
          <w:u w:val="single" w:color="22271B"/>
        </w:rPr>
        <w:t xml:space="preserve"> </w:t>
      </w:r>
      <w:r>
        <w:rPr>
          <w:i/>
          <w:color w:val="22271B"/>
          <w:sz w:val="32"/>
          <w:u w:val="single" w:color="22271B"/>
        </w:rPr>
        <w:t>в</w:t>
      </w:r>
      <w:r>
        <w:rPr>
          <w:i/>
          <w:color w:val="22271B"/>
          <w:spacing w:val="-4"/>
          <w:sz w:val="32"/>
          <w:u w:val="single" w:color="22271B"/>
        </w:rPr>
        <w:t xml:space="preserve"> </w:t>
      </w:r>
      <w:r>
        <w:rPr>
          <w:i/>
          <w:color w:val="22271B"/>
          <w:sz w:val="32"/>
          <w:u w:val="single" w:color="22271B"/>
        </w:rPr>
        <w:t>преодолении</w:t>
      </w:r>
      <w:r>
        <w:rPr>
          <w:i/>
          <w:color w:val="22271B"/>
          <w:spacing w:val="-77"/>
          <w:sz w:val="32"/>
        </w:rPr>
        <w:t xml:space="preserve"> </w:t>
      </w:r>
      <w:r>
        <w:rPr>
          <w:i/>
          <w:color w:val="22271B"/>
          <w:sz w:val="32"/>
          <w:u w:val="single" w:color="22271B"/>
        </w:rPr>
        <w:t>трудностей!</w:t>
      </w:r>
    </w:p>
    <w:p w:rsidR="00BB7F48" w:rsidRDefault="00E9575A">
      <w:pPr>
        <w:pStyle w:val="a3"/>
        <w:tabs>
          <w:tab w:val="left" w:pos="915"/>
          <w:tab w:val="left" w:pos="1988"/>
          <w:tab w:val="left" w:pos="3220"/>
          <w:tab w:val="left" w:pos="4582"/>
          <w:tab w:val="left" w:pos="5786"/>
          <w:tab w:val="left" w:pos="7889"/>
        </w:tabs>
        <w:spacing w:before="178"/>
        <w:ind w:right="111"/>
      </w:pPr>
      <w:r>
        <w:rPr>
          <w:color w:val="22271B"/>
        </w:rPr>
        <w:t>Для</w:t>
      </w:r>
      <w:r>
        <w:rPr>
          <w:color w:val="22271B"/>
        </w:rPr>
        <w:tab/>
        <w:t>своих</w:t>
      </w:r>
      <w:r>
        <w:rPr>
          <w:color w:val="22271B"/>
        </w:rPr>
        <w:tab/>
        <w:t>летних</w:t>
      </w:r>
      <w:r>
        <w:rPr>
          <w:color w:val="22271B"/>
        </w:rPr>
        <w:tab/>
        <w:t>занятий</w:t>
      </w:r>
      <w:r>
        <w:rPr>
          <w:color w:val="22271B"/>
        </w:rPr>
        <w:tab/>
        <w:t>можно</w:t>
      </w:r>
      <w:r>
        <w:rPr>
          <w:color w:val="22271B"/>
        </w:rPr>
        <w:tab/>
        <w:t>использовать</w:t>
      </w:r>
      <w:r>
        <w:rPr>
          <w:color w:val="22271B"/>
        </w:rPr>
        <w:tab/>
      </w:r>
      <w:r>
        <w:rPr>
          <w:color w:val="22271B"/>
          <w:spacing w:val="-1"/>
        </w:rPr>
        <w:t>следующие</w:t>
      </w:r>
      <w:r>
        <w:rPr>
          <w:color w:val="22271B"/>
          <w:spacing w:val="-77"/>
        </w:rPr>
        <w:t xml:space="preserve"> </w:t>
      </w:r>
      <w:r>
        <w:rPr>
          <w:color w:val="22271B"/>
        </w:rPr>
        <w:t>рекомендации:</w:t>
      </w:r>
    </w:p>
    <w:p w:rsidR="00BB7F48" w:rsidRDefault="00E9575A">
      <w:pPr>
        <w:pStyle w:val="a5"/>
        <w:numPr>
          <w:ilvl w:val="0"/>
          <w:numId w:val="3"/>
        </w:numPr>
        <w:tabs>
          <w:tab w:val="left" w:pos="386"/>
        </w:tabs>
        <w:spacing w:before="181"/>
        <w:rPr>
          <w:i/>
          <w:color w:val="22271B"/>
          <w:sz w:val="32"/>
        </w:rPr>
      </w:pPr>
      <w:r>
        <w:rPr>
          <w:i/>
          <w:color w:val="22271B"/>
          <w:sz w:val="32"/>
        </w:rPr>
        <w:t>Развивать</w:t>
      </w:r>
      <w:r>
        <w:rPr>
          <w:i/>
          <w:color w:val="22271B"/>
          <w:spacing w:val="-4"/>
          <w:sz w:val="32"/>
        </w:rPr>
        <w:t xml:space="preserve"> </w:t>
      </w:r>
      <w:r>
        <w:rPr>
          <w:i/>
          <w:color w:val="22271B"/>
          <w:sz w:val="32"/>
        </w:rPr>
        <w:t>общую</w:t>
      </w:r>
      <w:r>
        <w:rPr>
          <w:i/>
          <w:color w:val="22271B"/>
          <w:spacing w:val="-5"/>
          <w:sz w:val="32"/>
        </w:rPr>
        <w:t xml:space="preserve"> </w:t>
      </w:r>
      <w:r>
        <w:rPr>
          <w:i/>
          <w:color w:val="22271B"/>
          <w:sz w:val="32"/>
        </w:rPr>
        <w:t>и</w:t>
      </w:r>
      <w:r>
        <w:rPr>
          <w:i/>
          <w:color w:val="22271B"/>
          <w:spacing w:val="-4"/>
          <w:sz w:val="32"/>
        </w:rPr>
        <w:t xml:space="preserve"> </w:t>
      </w:r>
      <w:r>
        <w:rPr>
          <w:i/>
          <w:color w:val="22271B"/>
          <w:sz w:val="32"/>
        </w:rPr>
        <w:t>мелкую</w:t>
      </w:r>
      <w:r>
        <w:rPr>
          <w:i/>
          <w:color w:val="22271B"/>
          <w:spacing w:val="-2"/>
          <w:sz w:val="32"/>
        </w:rPr>
        <w:t xml:space="preserve"> </w:t>
      </w:r>
      <w:r>
        <w:rPr>
          <w:i/>
          <w:color w:val="22271B"/>
          <w:sz w:val="32"/>
        </w:rPr>
        <w:t>моторику:</w:t>
      </w:r>
    </w:p>
    <w:p w:rsidR="00BB7F48" w:rsidRDefault="00E9575A">
      <w:pPr>
        <w:pStyle w:val="a5"/>
        <w:numPr>
          <w:ilvl w:val="0"/>
          <w:numId w:val="2"/>
        </w:numPr>
        <w:tabs>
          <w:tab w:val="left" w:pos="437"/>
          <w:tab w:val="left" w:pos="438"/>
          <w:tab w:val="left" w:pos="1558"/>
          <w:tab w:val="left" w:pos="3456"/>
          <w:tab w:val="left" w:pos="3700"/>
          <w:tab w:val="left" w:pos="4871"/>
          <w:tab w:val="left" w:pos="6044"/>
          <w:tab w:val="left" w:pos="8174"/>
          <w:tab w:val="left" w:pos="9278"/>
        </w:tabs>
        <w:spacing w:line="276" w:lineRule="auto"/>
        <w:ind w:right="114" w:firstLine="0"/>
        <w:rPr>
          <w:sz w:val="32"/>
        </w:rPr>
      </w:pPr>
      <w:r>
        <w:rPr>
          <w:color w:val="22271B"/>
          <w:sz w:val="32"/>
        </w:rPr>
        <w:t>делать</w:t>
      </w:r>
      <w:r>
        <w:rPr>
          <w:color w:val="22271B"/>
          <w:sz w:val="32"/>
        </w:rPr>
        <w:tab/>
        <w:t>гимнастику,</w:t>
      </w:r>
      <w:r>
        <w:rPr>
          <w:color w:val="22271B"/>
          <w:sz w:val="32"/>
        </w:rPr>
        <w:tab/>
        <w:t>прыгать,</w:t>
      </w:r>
      <w:r>
        <w:rPr>
          <w:color w:val="22271B"/>
          <w:sz w:val="32"/>
        </w:rPr>
        <w:tab/>
        <w:t>бегать,</w:t>
      </w:r>
      <w:r>
        <w:rPr>
          <w:color w:val="22271B"/>
          <w:sz w:val="32"/>
        </w:rPr>
        <w:tab/>
        <w:t>маршировать,</w:t>
      </w:r>
      <w:r>
        <w:rPr>
          <w:color w:val="22271B"/>
          <w:sz w:val="32"/>
        </w:rPr>
        <w:tab/>
        <w:t>стоять</w:t>
      </w:r>
      <w:r>
        <w:rPr>
          <w:color w:val="22271B"/>
          <w:sz w:val="32"/>
        </w:rPr>
        <w:tab/>
      </w:r>
      <w:r>
        <w:rPr>
          <w:color w:val="22271B"/>
          <w:spacing w:val="-2"/>
          <w:sz w:val="32"/>
        </w:rPr>
        <w:t>и</w:t>
      </w:r>
      <w:r>
        <w:rPr>
          <w:color w:val="22271B"/>
          <w:spacing w:val="-77"/>
          <w:sz w:val="32"/>
        </w:rPr>
        <w:t xml:space="preserve"> </w:t>
      </w:r>
      <w:r>
        <w:rPr>
          <w:color w:val="22271B"/>
          <w:sz w:val="32"/>
        </w:rPr>
        <w:t>прыгать</w:t>
      </w:r>
      <w:r>
        <w:rPr>
          <w:color w:val="22271B"/>
          <w:spacing w:val="-4"/>
          <w:sz w:val="32"/>
        </w:rPr>
        <w:t xml:space="preserve"> </w:t>
      </w:r>
      <w:r>
        <w:rPr>
          <w:color w:val="22271B"/>
          <w:sz w:val="32"/>
        </w:rPr>
        <w:t>на</w:t>
      </w:r>
      <w:r>
        <w:rPr>
          <w:color w:val="22271B"/>
          <w:spacing w:val="-1"/>
          <w:sz w:val="32"/>
        </w:rPr>
        <w:t xml:space="preserve"> </w:t>
      </w:r>
      <w:r>
        <w:rPr>
          <w:color w:val="22271B"/>
          <w:sz w:val="32"/>
        </w:rPr>
        <w:t>одной,</w:t>
      </w:r>
      <w:r>
        <w:rPr>
          <w:color w:val="22271B"/>
          <w:spacing w:val="74"/>
          <w:sz w:val="32"/>
        </w:rPr>
        <w:t xml:space="preserve"> </w:t>
      </w:r>
      <w:r>
        <w:rPr>
          <w:color w:val="22271B"/>
          <w:sz w:val="32"/>
        </w:rPr>
        <w:t>двух</w:t>
      </w:r>
      <w:r>
        <w:rPr>
          <w:color w:val="22271B"/>
          <w:sz w:val="32"/>
        </w:rPr>
        <w:tab/>
      </w:r>
      <w:r>
        <w:rPr>
          <w:color w:val="22271B"/>
          <w:sz w:val="32"/>
        </w:rPr>
        <w:tab/>
        <w:t>ногах;</w:t>
      </w:r>
    </w:p>
    <w:p w:rsidR="00BB7F48" w:rsidRDefault="00E9575A">
      <w:pPr>
        <w:pStyle w:val="a5"/>
        <w:numPr>
          <w:ilvl w:val="0"/>
          <w:numId w:val="2"/>
        </w:numPr>
        <w:tabs>
          <w:tab w:val="left" w:pos="287"/>
        </w:tabs>
        <w:spacing w:before="201"/>
        <w:ind w:left="286" w:hanging="185"/>
        <w:rPr>
          <w:sz w:val="32"/>
        </w:rPr>
      </w:pPr>
      <w:r>
        <w:rPr>
          <w:color w:val="22271B"/>
          <w:sz w:val="32"/>
        </w:rPr>
        <w:t>выполнять</w:t>
      </w:r>
      <w:r>
        <w:rPr>
          <w:color w:val="22271B"/>
          <w:spacing w:val="-5"/>
          <w:sz w:val="32"/>
        </w:rPr>
        <w:t xml:space="preserve"> </w:t>
      </w:r>
      <w:r>
        <w:rPr>
          <w:color w:val="22271B"/>
          <w:sz w:val="32"/>
        </w:rPr>
        <w:t>массаж</w:t>
      </w:r>
      <w:r>
        <w:rPr>
          <w:color w:val="22271B"/>
          <w:spacing w:val="-4"/>
          <w:sz w:val="32"/>
        </w:rPr>
        <w:t xml:space="preserve"> </w:t>
      </w:r>
      <w:r>
        <w:rPr>
          <w:color w:val="22271B"/>
          <w:sz w:val="32"/>
        </w:rPr>
        <w:t>пальчиков,</w:t>
      </w:r>
      <w:r>
        <w:rPr>
          <w:color w:val="22271B"/>
          <w:spacing w:val="-3"/>
          <w:sz w:val="32"/>
        </w:rPr>
        <w:t xml:space="preserve"> </w:t>
      </w:r>
      <w:r>
        <w:rPr>
          <w:color w:val="22271B"/>
          <w:sz w:val="32"/>
        </w:rPr>
        <w:t>упражнения</w:t>
      </w:r>
      <w:r>
        <w:rPr>
          <w:color w:val="22271B"/>
          <w:spacing w:val="-6"/>
          <w:sz w:val="32"/>
        </w:rPr>
        <w:t xml:space="preserve"> </w:t>
      </w:r>
      <w:r>
        <w:rPr>
          <w:color w:val="22271B"/>
          <w:sz w:val="32"/>
        </w:rPr>
        <w:t>для</w:t>
      </w:r>
      <w:r>
        <w:rPr>
          <w:color w:val="22271B"/>
          <w:spacing w:val="-5"/>
          <w:sz w:val="32"/>
        </w:rPr>
        <w:t xml:space="preserve"> </w:t>
      </w:r>
      <w:r>
        <w:rPr>
          <w:color w:val="22271B"/>
          <w:sz w:val="32"/>
        </w:rPr>
        <w:t>пальчиков;</w:t>
      </w:r>
    </w:p>
    <w:p w:rsidR="00BB7F48" w:rsidRDefault="00E9575A">
      <w:pPr>
        <w:pStyle w:val="a5"/>
        <w:numPr>
          <w:ilvl w:val="0"/>
          <w:numId w:val="2"/>
        </w:numPr>
        <w:tabs>
          <w:tab w:val="left" w:pos="502"/>
          <w:tab w:val="left" w:pos="503"/>
          <w:tab w:val="left" w:pos="1725"/>
          <w:tab w:val="left" w:pos="2320"/>
          <w:tab w:val="left" w:pos="4261"/>
          <w:tab w:val="left" w:pos="5484"/>
          <w:tab w:val="left" w:pos="7758"/>
        </w:tabs>
        <w:spacing w:before="253" w:line="276" w:lineRule="auto"/>
        <w:ind w:right="111" w:firstLine="0"/>
        <w:rPr>
          <w:sz w:val="32"/>
        </w:rPr>
      </w:pPr>
      <w:r>
        <w:rPr>
          <w:color w:val="22271B"/>
          <w:sz w:val="32"/>
        </w:rPr>
        <w:t>лепить</w:t>
      </w:r>
      <w:r>
        <w:rPr>
          <w:color w:val="22271B"/>
          <w:sz w:val="32"/>
        </w:rPr>
        <w:tab/>
        <w:t>из</w:t>
      </w:r>
      <w:r>
        <w:rPr>
          <w:color w:val="22271B"/>
          <w:sz w:val="32"/>
        </w:rPr>
        <w:tab/>
        <w:t>пластилина,</w:t>
      </w:r>
      <w:r>
        <w:rPr>
          <w:color w:val="22271B"/>
          <w:sz w:val="32"/>
        </w:rPr>
        <w:tab/>
        <w:t>глины,</w:t>
      </w:r>
      <w:r>
        <w:rPr>
          <w:color w:val="22271B"/>
          <w:sz w:val="32"/>
        </w:rPr>
        <w:tab/>
        <w:t>раскрашивать,</w:t>
      </w:r>
      <w:r>
        <w:rPr>
          <w:color w:val="22271B"/>
          <w:sz w:val="32"/>
        </w:rPr>
        <w:tab/>
      </w:r>
      <w:r>
        <w:rPr>
          <w:color w:val="22271B"/>
          <w:spacing w:val="-1"/>
          <w:sz w:val="32"/>
        </w:rPr>
        <w:t>штриховать,</w:t>
      </w:r>
      <w:r>
        <w:rPr>
          <w:color w:val="22271B"/>
          <w:spacing w:val="-77"/>
          <w:sz w:val="32"/>
        </w:rPr>
        <w:t xml:space="preserve"> </w:t>
      </w:r>
      <w:r>
        <w:rPr>
          <w:color w:val="22271B"/>
          <w:sz w:val="32"/>
        </w:rPr>
        <w:t>обводить</w:t>
      </w:r>
      <w:r>
        <w:rPr>
          <w:color w:val="22271B"/>
          <w:spacing w:val="-2"/>
          <w:sz w:val="32"/>
        </w:rPr>
        <w:t xml:space="preserve"> </w:t>
      </w:r>
      <w:r>
        <w:rPr>
          <w:color w:val="22271B"/>
          <w:sz w:val="32"/>
        </w:rPr>
        <w:t>по контуру;</w:t>
      </w:r>
    </w:p>
    <w:p w:rsidR="00BB7F48" w:rsidRDefault="00E9575A">
      <w:pPr>
        <w:pStyle w:val="a5"/>
        <w:numPr>
          <w:ilvl w:val="0"/>
          <w:numId w:val="2"/>
        </w:numPr>
        <w:tabs>
          <w:tab w:val="left" w:pos="545"/>
          <w:tab w:val="left" w:pos="546"/>
          <w:tab w:val="left" w:pos="2107"/>
          <w:tab w:val="left" w:pos="4024"/>
          <w:tab w:val="left" w:pos="6527"/>
          <w:tab w:val="left" w:pos="7988"/>
        </w:tabs>
        <w:spacing w:before="201" w:line="276" w:lineRule="auto"/>
        <w:ind w:right="115" w:firstLine="0"/>
        <w:rPr>
          <w:sz w:val="32"/>
        </w:rPr>
      </w:pPr>
      <w:r>
        <w:rPr>
          <w:color w:val="22271B"/>
          <w:sz w:val="32"/>
        </w:rPr>
        <w:t>вырезать</w:t>
      </w:r>
      <w:r>
        <w:rPr>
          <w:color w:val="22271B"/>
          <w:sz w:val="32"/>
        </w:rPr>
        <w:tab/>
        <w:t>ножницами</w:t>
      </w:r>
      <w:r>
        <w:rPr>
          <w:color w:val="22271B"/>
          <w:sz w:val="32"/>
        </w:rPr>
        <w:tab/>
        <w:t>геометрические</w:t>
      </w:r>
      <w:r>
        <w:rPr>
          <w:color w:val="22271B"/>
          <w:sz w:val="32"/>
        </w:rPr>
        <w:tab/>
        <w:t>фигуры,</w:t>
      </w:r>
      <w:r>
        <w:rPr>
          <w:color w:val="22271B"/>
          <w:sz w:val="32"/>
        </w:rPr>
        <w:tab/>
      </w:r>
      <w:r>
        <w:rPr>
          <w:color w:val="22271B"/>
          <w:spacing w:val="-1"/>
          <w:sz w:val="32"/>
        </w:rPr>
        <w:t>выполнять</w:t>
      </w:r>
      <w:r>
        <w:rPr>
          <w:color w:val="22271B"/>
          <w:spacing w:val="-77"/>
          <w:sz w:val="32"/>
        </w:rPr>
        <w:t xml:space="preserve"> </w:t>
      </w:r>
      <w:r>
        <w:rPr>
          <w:color w:val="22271B"/>
          <w:sz w:val="32"/>
        </w:rPr>
        <w:t>аппликации;</w:t>
      </w:r>
    </w:p>
    <w:p w:rsidR="00BB7F48" w:rsidRDefault="00E9575A">
      <w:pPr>
        <w:pStyle w:val="a5"/>
        <w:numPr>
          <w:ilvl w:val="0"/>
          <w:numId w:val="2"/>
        </w:numPr>
        <w:tabs>
          <w:tab w:val="left" w:pos="290"/>
        </w:tabs>
        <w:spacing w:before="200" w:line="276" w:lineRule="auto"/>
        <w:ind w:right="107" w:firstLine="0"/>
        <w:rPr>
          <w:sz w:val="32"/>
        </w:rPr>
      </w:pPr>
      <w:r>
        <w:rPr>
          <w:noProof/>
          <w:lang w:eastAsia="ru-RU"/>
        </w:rPr>
        <w:drawing>
          <wp:anchor distT="0" distB="0" distL="0" distR="0" simplePos="0" relativeHeight="487542272" behindDoc="1" locked="0" layoutInCell="1" allowOverlap="1" wp14:anchorId="3529066F" wp14:editId="01E89603">
            <wp:simplePos x="0" y="0"/>
            <wp:positionH relativeFrom="page">
              <wp:posOffset>5716850</wp:posOffset>
            </wp:positionH>
            <wp:positionV relativeFrom="paragraph">
              <wp:posOffset>657390</wp:posOffset>
            </wp:positionV>
            <wp:extent cx="1518699" cy="1321435"/>
            <wp:effectExtent l="0" t="0" r="5715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8699" cy="1321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22271B"/>
          <w:sz w:val="32"/>
        </w:rPr>
        <w:t>расстегивать, застегивать пуговицы, застежки-молнии, шнуровать,</w:t>
      </w:r>
      <w:r>
        <w:rPr>
          <w:color w:val="22271B"/>
          <w:spacing w:val="-77"/>
          <w:sz w:val="32"/>
        </w:rPr>
        <w:t xml:space="preserve"> </w:t>
      </w:r>
      <w:r>
        <w:rPr>
          <w:color w:val="22271B"/>
          <w:sz w:val="32"/>
        </w:rPr>
        <w:t>завязывать</w:t>
      </w:r>
      <w:r>
        <w:rPr>
          <w:color w:val="22271B"/>
          <w:spacing w:val="-2"/>
          <w:sz w:val="32"/>
        </w:rPr>
        <w:t xml:space="preserve"> </w:t>
      </w:r>
      <w:r>
        <w:rPr>
          <w:color w:val="22271B"/>
          <w:sz w:val="32"/>
        </w:rPr>
        <w:t>бантики.</w:t>
      </w:r>
    </w:p>
    <w:p w:rsidR="00BB7F48" w:rsidRDefault="00E9575A">
      <w:pPr>
        <w:pStyle w:val="a5"/>
        <w:numPr>
          <w:ilvl w:val="0"/>
          <w:numId w:val="3"/>
        </w:numPr>
        <w:tabs>
          <w:tab w:val="left" w:pos="421"/>
        </w:tabs>
        <w:spacing w:before="200"/>
        <w:ind w:left="420" w:hanging="319"/>
        <w:rPr>
          <w:i/>
          <w:color w:val="22271B"/>
          <w:sz w:val="32"/>
        </w:rPr>
      </w:pPr>
      <w:r>
        <w:rPr>
          <w:i/>
          <w:color w:val="22271B"/>
          <w:sz w:val="32"/>
        </w:rPr>
        <w:t>Развивать</w:t>
      </w:r>
      <w:r>
        <w:rPr>
          <w:i/>
          <w:color w:val="22271B"/>
          <w:spacing w:val="-5"/>
          <w:sz w:val="32"/>
        </w:rPr>
        <w:t xml:space="preserve"> </w:t>
      </w:r>
      <w:r>
        <w:rPr>
          <w:i/>
          <w:color w:val="22271B"/>
          <w:sz w:val="32"/>
        </w:rPr>
        <w:t>речевое</w:t>
      </w:r>
      <w:r>
        <w:rPr>
          <w:i/>
          <w:color w:val="22271B"/>
          <w:spacing w:val="-4"/>
          <w:sz w:val="32"/>
        </w:rPr>
        <w:t xml:space="preserve"> </w:t>
      </w:r>
      <w:r>
        <w:rPr>
          <w:i/>
          <w:color w:val="22271B"/>
          <w:sz w:val="32"/>
        </w:rPr>
        <w:t>дыхание:</w:t>
      </w:r>
    </w:p>
    <w:p w:rsidR="00BB7F48" w:rsidRDefault="00E9575A">
      <w:pPr>
        <w:pStyle w:val="a5"/>
        <w:numPr>
          <w:ilvl w:val="0"/>
          <w:numId w:val="2"/>
        </w:numPr>
        <w:tabs>
          <w:tab w:val="left" w:pos="287"/>
        </w:tabs>
        <w:ind w:left="286" w:hanging="185"/>
        <w:rPr>
          <w:sz w:val="32"/>
        </w:rPr>
      </w:pPr>
      <w:r>
        <w:rPr>
          <w:color w:val="22271B"/>
          <w:sz w:val="32"/>
        </w:rPr>
        <w:t>выдувать</w:t>
      </w:r>
      <w:r>
        <w:rPr>
          <w:color w:val="22271B"/>
          <w:spacing w:val="-3"/>
          <w:sz w:val="32"/>
        </w:rPr>
        <w:t xml:space="preserve"> </w:t>
      </w:r>
      <w:r>
        <w:rPr>
          <w:color w:val="22271B"/>
          <w:sz w:val="32"/>
        </w:rPr>
        <w:t>мыльные</w:t>
      </w:r>
      <w:r>
        <w:rPr>
          <w:color w:val="22271B"/>
          <w:spacing w:val="-6"/>
          <w:sz w:val="32"/>
        </w:rPr>
        <w:t xml:space="preserve"> </w:t>
      </w:r>
      <w:r>
        <w:rPr>
          <w:color w:val="22271B"/>
          <w:sz w:val="32"/>
        </w:rPr>
        <w:t>пузыри,</w:t>
      </w:r>
      <w:r>
        <w:rPr>
          <w:color w:val="22271B"/>
          <w:spacing w:val="-6"/>
          <w:sz w:val="32"/>
        </w:rPr>
        <w:t xml:space="preserve"> </w:t>
      </w:r>
      <w:r>
        <w:rPr>
          <w:color w:val="22271B"/>
          <w:sz w:val="32"/>
        </w:rPr>
        <w:t>дуть</w:t>
      </w:r>
      <w:r>
        <w:rPr>
          <w:color w:val="22271B"/>
          <w:spacing w:val="-2"/>
          <w:sz w:val="32"/>
        </w:rPr>
        <w:t xml:space="preserve"> </w:t>
      </w:r>
      <w:r>
        <w:rPr>
          <w:color w:val="22271B"/>
          <w:sz w:val="32"/>
        </w:rPr>
        <w:t>на</w:t>
      </w:r>
      <w:r>
        <w:rPr>
          <w:color w:val="22271B"/>
          <w:spacing w:val="-6"/>
          <w:sz w:val="32"/>
        </w:rPr>
        <w:t xml:space="preserve"> </w:t>
      </w:r>
      <w:r>
        <w:rPr>
          <w:color w:val="22271B"/>
          <w:sz w:val="32"/>
        </w:rPr>
        <w:t>одуванчики;</w:t>
      </w:r>
    </w:p>
    <w:p w:rsidR="00BB7F48" w:rsidRDefault="00E9575A">
      <w:pPr>
        <w:pStyle w:val="a5"/>
        <w:numPr>
          <w:ilvl w:val="0"/>
          <w:numId w:val="2"/>
        </w:numPr>
        <w:tabs>
          <w:tab w:val="left" w:pos="287"/>
        </w:tabs>
        <w:ind w:left="286" w:hanging="185"/>
        <w:rPr>
          <w:sz w:val="32"/>
        </w:rPr>
      </w:pPr>
      <w:r>
        <w:rPr>
          <w:color w:val="22271B"/>
          <w:sz w:val="32"/>
        </w:rPr>
        <w:t>надувать</w:t>
      </w:r>
      <w:r>
        <w:rPr>
          <w:color w:val="22271B"/>
          <w:spacing w:val="-4"/>
          <w:sz w:val="32"/>
        </w:rPr>
        <w:t xml:space="preserve"> </w:t>
      </w:r>
      <w:r>
        <w:rPr>
          <w:color w:val="22271B"/>
          <w:sz w:val="32"/>
        </w:rPr>
        <w:t>шарики,</w:t>
      </w:r>
      <w:r>
        <w:rPr>
          <w:color w:val="22271B"/>
          <w:spacing w:val="-6"/>
          <w:sz w:val="32"/>
        </w:rPr>
        <w:t xml:space="preserve"> </w:t>
      </w:r>
      <w:r>
        <w:rPr>
          <w:color w:val="22271B"/>
          <w:sz w:val="32"/>
        </w:rPr>
        <w:t>надувные</w:t>
      </w:r>
      <w:r>
        <w:rPr>
          <w:color w:val="22271B"/>
          <w:spacing w:val="-5"/>
          <w:sz w:val="32"/>
        </w:rPr>
        <w:t xml:space="preserve"> </w:t>
      </w:r>
      <w:r>
        <w:rPr>
          <w:color w:val="22271B"/>
          <w:sz w:val="32"/>
        </w:rPr>
        <w:t>игрушки;</w:t>
      </w:r>
    </w:p>
    <w:p w:rsidR="00BB7F48" w:rsidRDefault="00E9575A">
      <w:pPr>
        <w:pStyle w:val="a5"/>
        <w:numPr>
          <w:ilvl w:val="0"/>
          <w:numId w:val="2"/>
        </w:numPr>
        <w:tabs>
          <w:tab w:val="left" w:pos="287"/>
        </w:tabs>
        <w:spacing w:before="254"/>
        <w:ind w:left="286" w:hanging="185"/>
        <w:rPr>
          <w:sz w:val="32"/>
        </w:rPr>
      </w:pPr>
      <w:r>
        <w:rPr>
          <w:color w:val="22271B"/>
          <w:sz w:val="32"/>
        </w:rPr>
        <w:t>дуть</w:t>
      </w:r>
      <w:r>
        <w:rPr>
          <w:color w:val="22271B"/>
          <w:spacing w:val="-4"/>
          <w:sz w:val="32"/>
        </w:rPr>
        <w:t xml:space="preserve"> </w:t>
      </w:r>
      <w:r>
        <w:rPr>
          <w:color w:val="22271B"/>
          <w:sz w:val="32"/>
        </w:rPr>
        <w:t>в</w:t>
      </w:r>
      <w:r>
        <w:rPr>
          <w:color w:val="22271B"/>
          <w:spacing w:val="-3"/>
          <w:sz w:val="32"/>
        </w:rPr>
        <w:t xml:space="preserve"> </w:t>
      </w:r>
      <w:r>
        <w:rPr>
          <w:color w:val="22271B"/>
          <w:sz w:val="32"/>
        </w:rPr>
        <w:t>соломинку,</w:t>
      </w:r>
      <w:r>
        <w:rPr>
          <w:color w:val="22271B"/>
          <w:spacing w:val="-4"/>
          <w:sz w:val="32"/>
        </w:rPr>
        <w:t xml:space="preserve"> </w:t>
      </w:r>
      <w:r>
        <w:rPr>
          <w:color w:val="22271B"/>
          <w:sz w:val="32"/>
        </w:rPr>
        <w:t>опущенную</w:t>
      </w:r>
      <w:r>
        <w:rPr>
          <w:color w:val="22271B"/>
          <w:spacing w:val="-3"/>
          <w:sz w:val="32"/>
        </w:rPr>
        <w:t xml:space="preserve"> </w:t>
      </w:r>
      <w:r>
        <w:rPr>
          <w:color w:val="22271B"/>
          <w:sz w:val="32"/>
        </w:rPr>
        <w:t>в</w:t>
      </w:r>
      <w:r>
        <w:rPr>
          <w:color w:val="22271B"/>
          <w:spacing w:val="-1"/>
          <w:sz w:val="32"/>
        </w:rPr>
        <w:t xml:space="preserve"> </w:t>
      </w:r>
      <w:r>
        <w:rPr>
          <w:color w:val="22271B"/>
          <w:sz w:val="32"/>
        </w:rPr>
        <w:t>стакан</w:t>
      </w:r>
      <w:r>
        <w:rPr>
          <w:color w:val="22271B"/>
          <w:spacing w:val="-3"/>
          <w:sz w:val="32"/>
        </w:rPr>
        <w:t xml:space="preserve"> </w:t>
      </w:r>
      <w:r>
        <w:rPr>
          <w:color w:val="22271B"/>
          <w:sz w:val="32"/>
        </w:rPr>
        <w:t>с</w:t>
      </w:r>
      <w:r>
        <w:rPr>
          <w:color w:val="22271B"/>
          <w:spacing w:val="-1"/>
          <w:sz w:val="32"/>
        </w:rPr>
        <w:t xml:space="preserve"> </w:t>
      </w:r>
      <w:r>
        <w:rPr>
          <w:color w:val="22271B"/>
          <w:sz w:val="32"/>
        </w:rPr>
        <w:t>водой;</w:t>
      </w:r>
    </w:p>
    <w:p w:rsidR="00BB7F48" w:rsidRDefault="00E9575A">
      <w:pPr>
        <w:pStyle w:val="a5"/>
        <w:numPr>
          <w:ilvl w:val="0"/>
          <w:numId w:val="2"/>
        </w:numPr>
        <w:tabs>
          <w:tab w:val="left" w:pos="287"/>
        </w:tabs>
        <w:ind w:left="286" w:hanging="185"/>
        <w:rPr>
          <w:sz w:val="32"/>
        </w:rPr>
      </w:pPr>
      <w:r>
        <w:rPr>
          <w:color w:val="22271B"/>
          <w:sz w:val="32"/>
        </w:rPr>
        <w:t>сдувать</w:t>
      </w:r>
      <w:r>
        <w:rPr>
          <w:color w:val="22271B"/>
          <w:spacing w:val="-3"/>
          <w:sz w:val="32"/>
        </w:rPr>
        <w:t xml:space="preserve"> </w:t>
      </w:r>
      <w:r>
        <w:rPr>
          <w:color w:val="22271B"/>
          <w:sz w:val="32"/>
        </w:rPr>
        <w:t>ватку</w:t>
      </w:r>
      <w:r>
        <w:rPr>
          <w:color w:val="22271B"/>
          <w:spacing w:val="-4"/>
          <w:sz w:val="32"/>
        </w:rPr>
        <w:t xml:space="preserve"> </w:t>
      </w:r>
      <w:r>
        <w:rPr>
          <w:color w:val="22271B"/>
          <w:sz w:val="32"/>
        </w:rPr>
        <w:t>с ладошки, дуть</w:t>
      </w:r>
      <w:r>
        <w:rPr>
          <w:color w:val="22271B"/>
          <w:spacing w:val="-3"/>
          <w:sz w:val="32"/>
        </w:rPr>
        <w:t xml:space="preserve"> </w:t>
      </w:r>
      <w:r>
        <w:rPr>
          <w:color w:val="22271B"/>
          <w:sz w:val="32"/>
        </w:rPr>
        <w:t>на карандаш,</w:t>
      </w:r>
      <w:r>
        <w:rPr>
          <w:color w:val="22271B"/>
          <w:spacing w:val="-3"/>
          <w:sz w:val="32"/>
        </w:rPr>
        <w:t xml:space="preserve"> </w:t>
      </w:r>
      <w:r>
        <w:rPr>
          <w:color w:val="22271B"/>
          <w:sz w:val="32"/>
        </w:rPr>
        <w:t>лежащий</w:t>
      </w:r>
      <w:r>
        <w:rPr>
          <w:color w:val="22271B"/>
          <w:spacing w:val="-3"/>
          <w:sz w:val="32"/>
        </w:rPr>
        <w:t xml:space="preserve"> </w:t>
      </w:r>
      <w:r>
        <w:rPr>
          <w:color w:val="22271B"/>
          <w:sz w:val="32"/>
        </w:rPr>
        <w:t>на</w:t>
      </w:r>
      <w:r>
        <w:rPr>
          <w:color w:val="22271B"/>
          <w:spacing w:val="-3"/>
          <w:sz w:val="32"/>
        </w:rPr>
        <w:t xml:space="preserve"> </w:t>
      </w:r>
      <w:r>
        <w:rPr>
          <w:color w:val="22271B"/>
          <w:sz w:val="32"/>
        </w:rPr>
        <w:t>столе;</w:t>
      </w:r>
    </w:p>
    <w:p w:rsidR="00BB7F48" w:rsidRDefault="00E9575A">
      <w:pPr>
        <w:pStyle w:val="a5"/>
        <w:numPr>
          <w:ilvl w:val="0"/>
          <w:numId w:val="2"/>
        </w:numPr>
        <w:tabs>
          <w:tab w:val="left" w:pos="441"/>
        </w:tabs>
        <w:spacing w:line="276" w:lineRule="auto"/>
        <w:ind w:right="115" w:firstLine="0"/>
        <w:jc w:val="both"/>
        <w:rPr>
          <w:sz w:val="32"/>
        </w:rPr>
      </w:pPr>
      <w:r>
        <w:rPr>
          <w:color w:val="22271B"/>
          <w:sz w:val="32"/>
        </w:rPr>
        <w:t>играть</w:t>
      </w:r>
      <w:r>
        <w:rPr>
          <w:color w:val="22271B"/>
          <w:spacing w:val="1"/>
          <w:sz w:val="32"/>
        </w:rPr>
        <w:t xml:space="preserve"> </w:t>
      </w:r>
      <w:r>
        <w:rPr>
          <w:color w:val="22271B"/>
          <w:sz w:val="32"/>
        </w:rPr>
        <w:t>на</w:t>
      </w:r>
      <w:r>
        <w:rPr>
          <w:color w:val="22271B"/>
          <w:spacing w:val="1"/>
          <w:sz w:val="32"/>
        </w:rPr>
        <w:t xml:space="preserve"> </w:t>
      </w:r>
      <w:r>
        <w:rPr>
          <w:color w:val="22271B"/>
          <w:sz w:val="32"/>
        </w:rPr>
        <w:t>духовых</w:t>
      </w:r>
      <w:r>
        <w:rPr>
          <w:color w:val="22271B"/>
          <w:spacing w:val="1"/>
          <w:sz w:val="32"/>
        </w:rPr>
        <w:t xml:space="preserve"> </w:t>
      </w:r>
      <w:r>
        <w:rPr>
          <w:color w:val="22271B"/>
          <w:sz w:val="32"/>
        </w:rPr>
        <w:t>музыкальных</w:t>
      </w:r>
      <w:r>
        <w:rPr>
          <w:color w:val="22271B"/>
          <w:spacing w:val="1"/>
          <w:sz w:val="32"/>
        </w:rPr>
        <w:t xml:space="preserve"> </w:t>
      </w:r>
      <w:r>
        <w:rPr>
          <w:color w:val="22271B"/>
          <w:sz w:val="32"/>
        </w:rPr>
        <w:t>игрушечных</w:t>
      </w:r>
      <w:r>
        <w:rPr>
          <w:color w:val="22271B"/>
          <w:spacing w:val="1"/>
          <w:sz w:val="32"/>
        </w:rPr>
        <w:t xml:space="preserve"> </w:t>
      </w:r>
      <w:r>
        <w:rPr>
          <w:color w:val="22271B"/>
          <w:sz w:val="32"/>
        </w:rPr>
        <w:t>инструментах</w:t>
      </w:r>
      <w:r>
        <w:rPr>
          <w:color w:val="22271B"/>
          <w:spacing w:val="1"/>
          <w:sz w:val="32"/>
        </w:rPr>
        <w:t xml:space="preserve"> </w:t>
      </w:r>
      <w:r>
        <w:rPr>
          <w:color w:val="22271B"/>
          <w:sz w:val="32"/>
        </w:rPr>
        <w:t>(дудочки,</w:t>
      </w:r>
      <w:r>
        <w:rPr>
          <w:color w:val="22271B"/>
          <w:spacing w:val="-2"/>
          <w:sz w:val="32"/>
        </w:rPr>
        <w:t xml:space="preserve"> </w:t>
      </w:r>
      <w:r>
        <w:rPr>
          <w:color w:val="22271B"/>
          <w:sz w:val="32"/>
        </w:rPr>
        <w:t>свистульки,</w:t>
      </w:r>
      <w:r>
        <w:rPr>
          <w:color w:val="22271B"/>
          <w:spacing w:val="-1"/>
          <w:sz w:val="32"/>
        </w:rPr>
        <w:t xml:space="preserve"> </w:t>
      </w:r>
      <w:r>
        <w:rPr>
          <w:color w:val="22271B"/>
          <w:sz w:val="32"/>
        </w:rPr>
        <w:t>гармошки).</w:t>
      </w:r>
    </w:p>
    <w:p w:rsidR="00BB7F48" w:rsidRDefault="00E9575A">
      <w:pPr>
        <w:spacing w:before="201" w:line="276" w:lineRule="auto"/>
        <w:ind w:left="102" w:right="107"/>
        <w:jc w:val="both"/>
        <w:rPr>
          <w:sz w:val="32"/>
        </w:rPr>
      </w:pPr>
      <w:r>
        <w:rPr>
          <w:i/>
          <w:color w:val="22271B"/>
          <w:sz w:val="32"/>
        </w:rPr>
        <w:t>Выполнять</w:t>
      </w:r>
      <w:r>
        <w:rPr>
          <w:i/>
          <w:color w:val="22271B"/>
          <w:spacing w:val="1"/>
          <w:sz w:val="32"/>
        </w:rPr>
        <w:t xml:space="preserve"> </w:t>
      </w:r>
      <w:r>
        <w:rPr>
          <w:i/>
          <w:color w:val="22271B"/>
          <w:sz w:val="32"/>
        </w:rPr>
        <w:t>артикуляционную</w:t>
      </w:r>
      <w:r>
        <w:rPr>
          <w:i/>
          <w:color w:val="22271B"/>
          <w:spacing w:val="1"/>
          <w:sz w:val="32"/>
        </w:rPr>
        <w:t xml:space="preserve"> </w:t>
      </w:r>
      <w:r>
        <w:rPr>
          <w:i/>
          <w:color w:val="22271B"/>
          <w:sz w:val="32"/>
        </w:rPr>
        <w:t>гимнастику</w:t>
      </w:r>
    </w:p>
    <w:p w:rsidR="00BB7F48" w:rsidRDefault="00E9575A">
      <w:pPr>
        <w:pStyle w:val="a5"/>
        <w:numPr>
          <w:ilvl w:val="0"/>
          <w:numId w:val="3"/>
        </w:numPr>
        <w:tabs>
          <w:tab w:val="left" w:pos="386"/>
        </w:tabs>
        <w:spacing w:before="197" w:line="276" w:lineRule="auto"/>
        <w:ind w:left="102" w:right="105" w:firstLine="0"/>
        <w:jc w:val="both"/>
        <w:rPr>
          <w:color w:val="22271B"/>
          <w:sz w:val="32"/>
        </w:rPr>
      </w:pPr>
      <w:r>
        <w:rPr>
          <w:i/>
          <w:color w:val="22271B"/>
          <w:sz w:val="32"/>
        </w:rPr>
        <w:t xml:space="preserve">Повторять   </w:t>
      </w:r>
      <w:r>
        <w:rPr>
          <w:i/>
          <w:color w:val="22271B"/>
          <w:spacing w:val="1"/>
          <w:sz w:val="32"/>
        </w:rPr>
        <w:t xml:space="preserve"> </w:t>
      </w:r>
      <w:r>
        <w:rPr>
          <w:i/>
          <w:color w:val="22271B"/>
          <w:sz w:val="32"/>
        </w:rPr>
        <w:t xml:space="preserve">все   </w:t>
      </w:r>
      <w:r>
        <w:rPr>
          <w:i/>
          <w:color w:val="22271B"/>
          <w:spacing w:val="1"/>
          <w:sz w:val="32"/>
        </w:rPr>
        <w:t xml:space="preserve"> </w:t>
      </w:r>
      <w:r>
        <w:rPr>
          <w:i/>
          <w:color w:val="22271B"/>
          <w:sz w:val="32"/>
        </w:rPr>
        <w:t xml:space="preserve">изученные   </w:t>
      </w:r>
      <w:r>
        <w:rPr>
          <w:i/>
          <w:color w:val="22271B"/>
          <w:spacing w:val="1"/>
          <w:sz w:val="32"/>
        </w:rPr>
        <w:t xml:space="preserve"> </w:t>
      </w:r>
      <w:r>
        <w:rPr>
          <w:i/>
          <w:color w:val="22271B"/>
          <w:sz w:val="32"/>
        </w:rPr>
        <w:t xml:space="preserve">буквы   </w:t>
      </w:r>
      <w:r>
        <w:rPr>
          <w:i/>
          <w:color w:val="22271B"/>
          <w:spacing w:val="1"/>
          <w:sz w:val="32"/>
        </w:rPr>
        <w:t xml:space="preserve"> </w:t>
      </w:r>
      <w:r>
        <w:rPr>
          <w:i/>
          <w:color w:val="22271B"/>
          <w:sz w:val="32"/>
        </w:rPr>
        <w:t xml:space="preserve">и   </w:t>
      </w:r>
      <w:r>
        <w:rPr>
          <w:i/>
          <w:color w:val="22271B"/>
          <w:spacing w:val="1"/>
          <w:sz w:val="32"/>
        </w:rPr>
        <w:t xml:space="preserve"> </w:t>
      </w:r>
      <w:r>
        <w:rPr>
          <w:i/>
          <w:color w:val="22271B"/>
          <w:sz w:val="32"/>
        </w:rPr>
        <w:t xml:space="preserve">звуки:    </w:t>
      </w:r>
      <w:r>
        <w:rPr>
          <w:i/>
          <w:color w:val="22271B"/>
          <w:spacing w:val="1"/>
          <w:sz w:val="32"/>
        </w:rPr>
        <w:t xml:space="preserve"> </w:t>
      </w:r>
      <w:r>
        <w:rPr>
          <w:color w:val="22271B"/>
          <w:sz w:val="32"/>
        </w:rPr>
        <w:t>гласные</w:t>
      </w:r>
      <w:r>
        <w:rPr>
          <w:color w:val="22271B"/>
          <w:spacing w:val="1"/>
          <w:sz w:val="32"/>
        </w:rPr>
        <w:t xml:space="preserve"> </w:t>
      </w:r>
      <w:r>
        <w:rPr>
          <w:color w:val="22271B"/>
          <w:sz w:val="32"/>
        </w:rPr>
        <w:t>звуки</w:t>
      </w:r>
      <w:r>
        <w:rPr>
          <w:color w:val="22271B"/>
          <w:spacing w:val="1"/>
          <w:sz w:val="32"/>
        </w:rPr>
        <w:t xml:space="preserve"> </w:t>
      </w:r>
      <w:r>
        <w:rPr>
          <w:color w:val="22271B"/>
          <w:sz w:val="32"/>
        </w:rPr>
        <w:t>обозначаем красным цветом, согласные твердые</w:t>
      </w:r>
      <w:r>
        <w:rPr>
          <w:color w:val="22271B"/>
          <w:spacing w:val="1"/>
          <w:sz w:val="32"/>
        </w:rPr>
        <w:t xml:space="preserve"> </w:t>
      </w:r>
      <w:r>
        <w:rPr>
          <w:color w:val="22271B"/>
          <w:sz w:val="32"/>
        </w:rPr>
        <w:t>- синим,</w:t>
      </w:r>
      <w:r>
        <w:rPr>
          <w:color w:val="22271B"/>
          <w:spacing w:val="1"/>
          <w:sz w:val="32"/>
        </w:rPr>
        <w:t xml:space="preserve"> </w:t>
      </w:r>
      <w:r>
        <w:rPr>
          <w:color w:val="22271B"/>
          <w:sz w:val="32"/>
        </w:rPr>
        <w:t>мягкие</w:t>
      </w:r>
      <w:r>
        <w:rPr>
          <w:color w:val="22271B"/>
          <w:spacing w:val="-2"/>
          <w:sz w:val="32"/>
        </w:rPr>
        <w:t xml:space="preserve"> </w:t>
      </w:r>
      <w:r>
        <w:rPr>
          <w:color w:val="22271B"/>
          <w:sz w:val="32"/>
        </w:rPr>
        <w:t>- зеленым.</w:t>
      </w:r>
    </w:p>
    <w:p w:rsidR="00BB7F48" w:rsidRDefault="00BB7F48">
      <w:pPr>
        <w:spacing w:line="276" w:lineRule="auto"/>
        <w:jc w:val="both"/>
        <w:rPr>
          <w:sz w:val="32"/>
        </w:rPr>
        <w:sectPr w:rsidR="00BB7F48" w:rsidSect="00E9575A">
          <w:pgSz w:w="11910" w:h="16840"/>
          <w:pgMar w:top="340" w:right="567" w:bottom="340" w:left="567" w:header="720" w:footer="720" w:gutter="0"/>
          <w:cols w:space="720"/>
        </w:sectPr>
      </w:pPr>
    </w:p>
    <w:p w:rsidR="00BB7F48" w:rsidRDefault="00E9575A">
      <w:pPr>
        <w:pStyle w:val="a3"/>
        <w:spacing w:before="0"/>
        <w:ind w:left="0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43808" behindDoc="1" locked="0" layoutInCell="1" allowOverlap="1" wp14:anchorId="27BB0707" wp14:editId="4D09629F">
            <wp:simplePos x="0" y="0"/>
            <wp:positionH relativeFrom="page">
              <wp:posOffset>4929505</wp:posOffset>
            </wp:positionH>
            <wp:positionV relativeFrom="page">
              <wp:posOffset>4611</wp:posOffset>
            </wp:positionV>
            <wp:extent cx="2507637" cy="2821059"/>
            <wp:effectExtent l="0" t="0" r="6985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7637" cy="2821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7F48" w:rsidRDefault="00BB7F48">
      <w:pPr>
        <w:pStyle w:val="a3"/>
        <w:spacing w:before="0"/>
        <w:ind w:left="0"/>
        <w:rPr>
          <w:sz w:val="20"/>
        </w:rPr>
      </w:pPr>
    </w:p>
    <w:p w:rsidR="00BB7F48" w:rsidRDefault="00BB7F48">
      <w:pPr>
        <w:pStyle w:val="a3"/>
        <w:spacing w:before="0"/>
        <w:ind w:left="0"/>
        <w:rPr>
          <w:sz w:val="20"/>
        </w:rPr>
      </w:pPr>
    </w:p>
    <w:p w:rsidR="00BB7F48" w:rsidRDefault="00BB7F48">
      <w:pPr>
        <w:pStyle w:val="a3"/>
        <w:spacing w:before="3"/>
        <w:ind w:left="0"/>
        <w:rPr>
          <w:sz w:val="18"/>
        </w:rPr>
      </w:pPr>
    </w:p>
    <w:p w:rsidR="00BB7F48" w:rsidRPr="00E9575A" w:rsidRDefault="00E9575A" w:rsidP="00E9575A">
      <w:pPr>
        <w:tabs>
          <w:tab w:val="left" w:pos="421"/>
        </w:tabs>
        <w:spacing w:before="86"/>
        <w:rPr>
          <w:i/>
          <w:sz w:val="32"/>
        </w:rPr>
      </w:pPr>
      <w:r>
        <w:rPr>
          <w:i/>
          <w:color w:val="22271B"/>
          <w:sz w:val="32"/>
        </w:rPr>
        <w:t xml:space="preserve">4. </w:t>
      </w:r>
      <w:r w:rsidRPr="00E9575A">
        <w:rPr>
          <w:i/>
          <w:color w:val="22271B"/>
          <w:sz w:val="32"/>
        </w:rPr>
        <w:t>Развивать</w:t>
      </w:r>
      <w:r w:rsidRPr="00E9575A">
        <w:rPr>
          <w:i/>
          <w:color w:val="22271B"/>
          <w:spacing w:val="-5"/>
          <w:sz w:val="32"/>
        </w:rPr>
        <w:t xml:space="preserve"> </w:t>
      </w:r>
      <w:r w:rsidRPr="00E9575A">
        <w:rPr>
          <w:i/>
          <w:color w:val="22271B"/>
          <w:sz w:val="32"/>
        </w:rPr>
        <w:t>фонематический</w:t>
      </w:r>
      <w:r w:rsidRPr="00E9575A">
        <w:rPr>
          <w:i/>
          <w:color w:val="22271B"/>
          <w:spacing w:val="-4"/>
          <w:sz w:val="32"/>
        </w:rPr>
        <w:t xml:space="preserve"> </w:t>
      </w:r>
      <w:r w:rsidRPr="00E9575A">
        <w:rPr>
          <w:i/>
          <w:color w:val="22271B"/>
          <w:sz w:val="32"/>
        </w:rPr>
        <w:t>слух:</w:t>
      </w:r>
    </w:p>
    <w:p w:rsidR="00BB7F48" w:rsidRDefault="00E9575A">
      <w:pPr>
        <w:pStyle w:val="a5"/>
        <w:numPr>
          <w:ilvl w:val="0"/>
          <w:numId w:val="2"/>
        </w:numPr>
        <w:tabs>
          <w:tab w:val="left" w:pos="290"/>
        </w:tabs>
        <w:ind w:left="289" w:hanging="188"/>
        <w:rPr>
          <w:sz w:val="32"/>
        </w:rPr>
      </w:pPr>
      <w:r>
        <w:rPr>
          <w:color w:val="22271B"/>
          <w:sz w:val="32"/>
        </w:rPr>
        <w:t>«поймать»</w:t>
      </w:r>
      <w:r>
        <w:rPr>
          <w:color w:val="22271B"/>
          <w:spacing w:val="-9"/>
          <w:sz w:val="32"/>
        </w:rPr>
        <w:t xml:space="preserve"> </w:t>
      </w:r>
      <w:r>
        <w:rPr>
          <w:color w:val="22271B"/>
          <w:sz w:val="32"/>
        </w:rPr>
        <w:t>заданный</w:t>
      </w:r>
      <w:r>
        <w:rPr>
          <w:color w:val="22271B"/>
          <w:spacing w:val="-5"/>
          <w:sz w:val="32"/>
        </w:rPr>
        <w:t xml:space="preserve"> </w:t>
      </w:r>
      <w:r>
        <w:rPr>
          <w:color w:val="22271B"/>
          <w:sz w:val="32"/>
        </w:rPr>
        <w:t>звук</w:t>
      </w:r>
      <w:r>
        <w:rPr>
          <w:color w:val="22271B"/>
          <w:spacing w:val="-3"/>
          <w:sz w:val="32"/>
        </w:rPr>
        <w:t xml:space="preserve"> </w:t>
      </w:r>
      <w:r>
        <w:rPr>
          <w:color w:val="22271B"/>
          <w:sz w:val="32"/>
        </w:rPr>
        <w:t>среди</w:t>
      </w:r>
      <w:r>
        <w:rPr>
          <w:color w:val="22271B"/>
          <w:spacing w:val="-4"/>
          <w:sz w:val="32"/>
        </w:rPr>
        <w:t xml:space="preserve"> </w:t>
      </w:r>
      <w:r>
        <w:rPr>
          <w:color w:val="22271B"/>
          <w:sz w:val="32"/>
        </w:rPr>
        <w:t>других</w:t>
      </w:r>
      <w:r>
        <w:rPr>
          <w:color w:val="22271B"/>
          <w:spacing w:val="-5"/>
          <w:sz w:val="32"/>
        </w:rPr>
        <w:t xml:space="preserve"> </w:t>
      </w:r>
      <w:r>
        <w:rPr>
          <w:color w:val="22271B"/>
          <w:sz w:val="32"/>
        </w:rPr>
        <w:t>звуков;</w:t>
      </w:r>
    </w:p>
    <w:p w:rsidR="00BB7F48" w:rsidRDefault="00E9575A">
      <w:pPr>
        <w:pStyle w:val="a5"/>
        <w:numPr>
          <w:ilvl w:val="0"/>
          <w:numId w:val="2"/>
        </w:numPr>
        <w:tabs>
          <w:tab w:val="left" w:pos="287"/>
        </w:tabs>
        <w:ind w:left="286" w:hanging="185"/>
        <w:rPr>
          <w:sz w:val="32"/>
        </w:rPr>
      </w:pPr>
      <w:r>
        <w:rPr>
          <w:color w:val="22271B"/>
          <w:sz w:val="32"/>
        </w:rPr>
        <w:t>назвать</w:t>
      </w:r>
      <w:r>
        <w:rPr>
          <w:color w:val="22271B"/>
          <w:spacing w:val="-1"/>
          <w:sz w:val="32"/>
        </w:rPr>
        <w:t xml:space="preserve"> </w:t>
      </w:r>
      <w:r>
        <w:rPr>
          <w:color w:val="22271B"/>
          <w:sz w:val="32"/>
        </w:rPr>
        <w:t>слово</w:t>
      </w:r>
      <w:r>
        <w:rPr>
          <w:color w:val="22271B"/>
          <w:spacing w:val="-2"/>
          <w:sz w:val="32"/>
        </w:rPr>
        <w:t xml:space="preserve"> </w:t>
      </w:r>
      <w:r>
        <w:rPr>
          <w:color w:val="22271B"/>
          <w:sz w:val="32"/>
        </w:rPr>
        <w:t>на</w:t>
      </w:r>
      <w:r>
        <w:rPr>
          <w:color w:val="22271B"/>
          <w:spacing w:val="-2"/>
          <w:sz w:val="32"/>
        </w:rPr>
        <w:t xml:space="preserve"> </w:t>
      </w:r>
      <w:r>
        <w:rPr>
          <w:color w:val="22271B"/>
          <w:sz w:val="32"/>
        </w:rPr>
        <w:t>заданный</w:t>
      </w:r>
      <w:r>
        <w:rPr>
          <w:color w:val="22271B"/>
          <w:spacing w:val="-5"/>
          <w:sz w:val="32"/>
        </w:rPr>
        <w:t xml:space="preserve"> </w:t>
      </w:r>
      <w:r>
        <w:rPr>
          <w:color w:val="22271B"/>
          <w:sz w:val="32"/>
        </w:rPr>
        <w:t>звук;</w:t>
      </w:r>
    </w:p>
    <w:p w:rsidR="00BB7F48" w:rsidRDefault="00E9575A">
      <w:pPr>
        <w:pStyle w:val="a5"/>
        <w:numPr>
          <w:ilvl w:val="0"/>
          <w:numId w:val="2"/>
        </w:numPr>
        <w:tabs>
          <w:tab w:val="left" w:pos="287"/>
        </w:tabs>
        <w:spacing w:before="254"/>
        <w:ind w:left="286" w:hanging="185"/>
        <w:rPr>
          <w:sz w:val="32"/>
        </w:rPr>
      </w:pPr>
      <w:r>
        <w:rPr>
          <w:color w:val="22271B"/>
          <w:sz w:val="32"/>
        </w:rPr>
        <w:t>разделить</w:t>
      </w:r>
      <w:r>
        <w:rPr>
          <w:color w:val="22271B"/>
          <w:spacing w:val="-4"/>
          <w:sz w:val="32"/>
        </w:rPr>
        <w:t xml:space="preserve"> </w:t>
      </w:r>
      <w:r>
        <w:rPr>
          <w:color w:val="22271B"/>
          <w:sz w:val="32"/>
        </w:rPr>
        <w:t>слово</w:t>
      </w:r>
      <w:r>
        <w:rPr>
          <w:color w:val="22271B"/>
          <w:spacing w:val="1"/>
          <w:sz w:val="32"/>
        </w:rPr>
        <w:t xml:space="preserve"> </w:t>
      </w:r>
      <w:r>
        <w:rPr>
          <w:color w:val="22271B"/>
          <w:sz w:val="32"/>
        </w:rPr>
        <w:t>«</w:t>
      </w:r>
      <w:proofErr w:type="spellStart"/>
      <w:r>
        <w:rPr>
          <w:color w:val="22271B"/>
          <w:sz w:val="32"/>
        </w:rPr>
        <w:t>прохлапыванием</w:t>
      </w:r>
      <w:proofErr w:type="spellEnd"/>
      <w:r>
        <w:rPr>
          <w:color w:val="22271B"/>
          <w:sz w:val="32"/>
        </w:rPr>
        <w:t>»</w:t>
      </w:r>
      <w:r>
        <w:rPr>
          <w:color w:val="22271B"/>
          <w:spacing w:val="-7"/>
          <w:sz w:val="32"/>
        </w:rPr>
        <w:t xml:space="preserve"> </w:t>
      </w:r>
      <w:r>
        <w:rPr>
          <w:color w:val="22271B"/>
          <w:sz w:val="32"/>
        </w:rPr>
        <w:t>на</w:t>
      </w:r>
      <w:r>
        <w:rPr>
          <w:color w:val="22271B"/>
          <w:spacing w:val="76"/>
          <w:sz w:val="32"/>
        </w:rPr>
        <w:t xml:space="preserve"> </w:t>
      </w:r>
      <w:r>
        <w:rPr>
          <w:color w:val="22271B"/>
          <w:sz w:val="32"/>
        </w:rPr>
        <w:t>слоги;</w:t>
      </w:r>
    </w:p>
    <w:p w:rsidR="00BB7F48" w:rsidRDefault="00E9575A">
      <w:pPr>
        <w:pStyle w:val="a5"/>
        <w:numPr>
          <w:ilvl w:val="0"/>
          <w:numId w:val="2"/>
        </w:numPr>
        <w:tabs>
          <w:tab w:val="left" w:pos="287"/>
        </w:tabs>
        <w:ind w:left="286" w:hanging="185"/>
        <w:rPr>
          <w:sz w:val="32"/>
        </w:rPr>
      </w:pPr>
      <w:r>
        <w:rPr>
          <w:color w:val="22271B"/>
          <w:sz w:val="32"/>
        </w:rPr>
        <w:t>назвать</w:t>
      </w:r>
      <w:r>
        <w:rPr>
          <w:color w:val="22271B"/>
          <w:spacing w:val="-2"/>
          <w:sz w:val="32"/>
        </w:rPr>
        <w:t xml:space="preserve"> </w:t>
      </w:r>
      <w:r>
        <w:rPr>
          <w:color w:val="22271B"/>
          <w:sz w:val="32"/>
        </w:rPr>
        <w:t>первый</w:t>
      </w:r>
      <w:r>
        <w:rPr>
          <w:color w:val="22271B"/>
          <w:spacing w:val="-3"/>
          <w:sz w:val="32"/>
        </w:rPr>
        <w:t xml:space="preserve"> </w:t>
      </w:r>
      <w:r>
        <w:rPr>
          <w:color w:val="22271B"/>
          <w:sz w:val="32"/>
        </w:rPr>
        <w:t>(последний)</w:t>
      </w:r>
      <w:r>
        <w:rPr>
          <w:color w:val="22271B"/>
          <w:spacing w:val="-5"/>
          <w:sz w:val="32"/>
        </w:rPr>
        <w:t xml:space="preserve"> </w:t>
      </w:r>
      <w:r>
        <w:rPr>
          <w:color w:val="22271B"/>
          <w:sz w:val="32"/>
        </w:rPr>
        <w:t>звук</w:t>
      </w:r>
      <w:r>
        <w:rPr>
          <w:color w:val="22271B"/>
          <w:spacing w:val="-2"/>
          <w:sz w:val="32"/>
        </w:rPr>
        <w:t xml:space="preserve"> </w:t>
      </w:r>
      <w:r>
        <w:rPr>
          <w:color w:val="22271B"/>
          <w:sz w:val="32"/>
        </w:rPr>
        <w:t>в</w:t>
      </w:r>
      <w:r>
        <w:rPr>
          <w:color w:val="22271B"/>
          <w:spacing w:val="-4"/>
          <w:sz w:val="32"/>
        </w:rPr>
        <w:t xml:space="preserve"> </w:t>
      </w:r>
      <w:r>
        <w:rPr>
          <w:color w:val="22271B"/>
          <w:sz w:val="32"/>
        </w:rPr>
        <w:t>заданном</w:t>
      </w:r>
      <w:r>
        <w:rPr>
          <w:color w:val="22271B"/>
          <w:spacing w:val="-5"/>
          <w:sz w:val="32"/>
        </w:rPr>
        <w:t xml:space="preserve"> </w:t>
      </w:r>
      <w:r>
        <w:rPr>
          <w:color w:val="22271B"/>
          <w:sz w:val="32"/>
        </w:rPr>
        <w:t>слове,</w:t>
      </w:r>
    </w:p>
    <w:p w:rsidR="00BB7F48" w:rsidRDefault="00E9575A">
      <w:pPr>
        <w:pStyle w:val="a3"/>
        <w:spacing w:line="276" w:lineRule="auto"/>
        <w:ind w:right="115"/>
        <w:jc w:val="both"/>
      </w:pPr>
      <w:r>
        <w:rPr>
          <w:color w:val="22271B"/>
        </w:rPr>
        <w:t>определить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место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заданного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звука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в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слове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(в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начале,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середине,</w:t>
      </w:r>
      <w:r>
        <w:rPr>
          <w:color w:val="22271B"/>
          <w:spacing w:val="1"/>
        </w:rPr>
        <w:t xml:space="preserve"> </w:t>
      </w:r>
      <w:r>
        <w:rPr>
          <w:color w:val="22271B"/>
        </w:rPr>
        <w:t>конце);</w:t>
      </w:r>
    </w:p>
    <w:p w:rsidR="00BB7F48" w:rsidRDefault="00E9575A">
      <w:pPr>
        <w:pStyle w:val="a5"/>
        <w:numPr>
          <w:ilvl w:val="0"/>
          <w:numId w:val="2"/>
        </w:numPr>
        <w:tabs>
          <w:tab w:val="left" w:pos="287"/>
        </w:tabs>
        <w:spacing w:before="201"/>
        <w:ind w:left="286" w:hanging="185"/>
        <w:rPr>
          <w:sz w:val="32"/>
        </w:rPr>
      </w:pPr>
      <w:r>
        <w:rPr>
          <w:color w:val="22271B"/>
          <w:sz w:val="32"/>
        </w:rPr>
        <w:t>назвать</w:t>
      </w:r>
      <w:r>
        <w:rPr>
          <w:color w:val="22271B"/>
          <w:spacing w:val="-2"/>
          <w:sz w:val="32"/>
        </w:rPr>
        <w:t xml:space="preserve"> </w:t>
      </w:r>
      <w:r>
        <w:rPr>
          <w:color w:val="22271B"/>
          <w:sz w:val="32"/>
        </w:rPr>
        <w:t>в</w:t>
      </w:r>
      <w:r>
        <w:rPr>
          <w:color w:val="22271B"/>
          <w:spacing w:val="-4"/>
          <w:sz w:val="32"/>
        </w:rPr>
        <w:t xml:space="preserve"> </w:t>
      </w:r>
      <w:r>
        <w:rPr>
          <w:color w:val="22271B"/>
          <w:sz w:val="32"/>
        </w:rPr>
        <w:t>заданном</w:t>
      </w:r>
      <w:r>
        <w:rPr>
          <w:color w:val="22271B"/>
          <w:spacing w:val="-5"/>
          <w:sz w:val="32"/>
        </w:rPr>
        <w:t xml:space="preserve"> </w:t>
      </w:r>
      <w:r>
        <w:rPr>
          <w:color w:val="22271B"/>
          <w:sz w:val="32"/>
        </w:rPr>
        <w:t>слове</w:t>
      </w:r>
      <w:r>
        <w:rPr>
          <w:color w:val="22271B"/>
          <w:spacing w:val="-2"/>
          <w:sz w:val="32"/>
        </w:rPr>
        <w:t xml:space="preserve"> </w:t>
      </w:r>
      <w:r>
        <w:rPr>
          <w:color w:val="22271B"/>
          <w:sz w:val="32"/>
        </w:rPr>
        <w:t>только</w:t>
      </w:r>
      <w:r>
        <w:rPr>
          <w:color w:val="22271B"/>
          <w:spacing w:val="-3"/>
          <w:sz w:val="32"/>
        </w:rPr>
        <w:t xml:space="preserve"> </w:t>
      </w:r>
      <w:r>
        <w:rPr>
          <w:color w:val="22271B"/>
          <w:sz w:val="32"/>
        </w:rPr>
        <w:t>гласные</w:t>
      </w:r>
      <w:r>
        <w:rPr>
          <w:color w:val="22271B"/>
          <w:spacing w:val="-5"/>
          <w:sz w:val="32"/>
        </w:rPr>
        <w:t xml:space="preserve"> </w:t>
      </w:r>
      <w:r>
        <w:rPr>
          <w:color w:val="22271B"/>
          <w:sz w:val="32"/>
        </w:rPr>
        <w:t>звуки;</w:t>
      </w:r>
    </w:p>
    <w:p w:rsidR="00BB7F48" w:rsidRDefault="00E9575A">
      <w:pPr>
        <w:pStyle w:val="a5"/>
        <w:numPr>
          <w:ilvl w:val="0"/>
          <w:numId w:val="2"/>
        </w:numPr>
        <w:tabs>
          <w:tab w:val="left" w:pos="369"/>
        </w:tabs>
        <w:spacing w:before="253" w:line="276" w:lineRule="auto"/>
        <w:ind w:right="106" w:firstLine="0"/>
        <w:jc w:val="both"/>
        <w:rPr>
          <w:sz w:val="32"/>
        </w:rPr>
      </w:pPr>
      <w:r>
        <w:rPr>
          <w:color w:val="22271B"/>
          <w:sz w:val="32"/>
        </w:rPr>
        <w:t>повторить</w:t>
      </w:r>
      <w:r>
        <w:rPr>
          <w:color w:val="22271B"/>
          <w:spacing w:val="1"/>
          <w:sz w:val="32"/>
        </w:rPr>
        <w:t xml:space="preserve"> </w:t>
      </w:r>
      <w:r>
        <w:rPr>
          <w:color w:val="22271B"/>
          <w:sz w:val="32"/>
        </w:rPr>
        <w:t>за</w:t>
      </w:r>
      <w:r>
        <w:rPr>
          <w:color w:val="22271B"/>
          <w:spacing w:val="1"/>
          <w:sz w:val="32"/>
        </w:rPr>
        <w:t xml:space="preserve"> </w:t>
      </w:r>
      <w:r>
        <w:rPr>
          <w:color w:val="22271B"/>
          <w:sz w:val="32"/>
        </w:rPr>
        <w:t>взрослым</w:t>
      </w:r>
      <w:r>
        <w:rPr>
          <w:color w:val="22271B"/>
          <w:spacing w:val="80"/>
          <w:sz w:val="32"/>
        </w:rPr>
        <w:t xml:space="preserve"> </w:t>
      </w:r>
      <w:r>
        <w:rPr>
          <w:color w:val="22271B"/>
          <w:sz w:val="32"/>
        </w:rPr>
        <w:t>«слоговые дорожки», например:</w:t>
      </w:r>
      <w:r>
        <w:rPr>
          <w:color w:val="22271B"/>
          <w:spacing w:val="81"/>
          <w:sz w:val="32"/>
        </w:rPr>
        <w:t xml:space="preserve"> </w:t>
      </w:r>
      <w:proofErr w:type="spellStart"/>
      <w:r>
        <w:rPr>
          <w:color w:val="22271B"/>
          <w:sz w:val="32"/>
        </w:rPr>
        <w:t>са</w:t>
      </w:r>
      <w:proofErr w:type="spellEnd"/>
      <w:r>
        <w:rPr>
          <w:color w:val="22271B"/>
          <w:sz w:val="32"/>
        </w:rPr>
        <w:t>-с</w:t>
      </w:r>
      <w:proofErr w:type="gramStart"/>
      <w:r>
        <w:rPr>
          <w:color w:val="22271B"/>
          <w:sz w:val="32"/>
        </w:rPr>
        <w:t>у-</w:t>
      </w:r>
      <w:proofErr w:type="gramEnd"/>
      <w:r>
        <w:rPr>
          <w:color w:val="22271B"/>
          <w:spacing w:val="1"/>
          <w:sz w:val="32"/>
        </w:rPr>
        <w:t xml:space="preserve"> </w:t>
      </w:r>
      <w:proofErr w:type="spellStart"/>
      <w:r>
        <w:rPr>
          <w:color w:val="22271B"/>
          <w:sz w:val="32"/>
        </w:rPr>
        <w:t>сы</w:t>
      </w:r>
      <w:proofErr w:type="spellEnd"/>
      <w:r>
        <w:rPr>
          <w:color w:val="22271B"/>
          <w:sz w:val="32"/>
        </w:rPr>
        <w:t>;</w:t>
      </w:r>
      <w:r>
        <w:rPr>
          <w:color w:val="22271B"/>
          <w:spacing w:val="1"/>
          <w:sz w:val="32"/>
        </w:rPr>
        <w:t xml:space="preserve"> </w:t>
      </w:r>
      <w:r>
        <w:rPr>
          <w:color w:val="22271B"/>
          <w:sz w:val="32"/>
        </w:rPr>
        <w:t>то-та-тэ-ту;</w:t>
      </w:r>
      <w:r>
        <w:rPr>
          <w:color w:val="22271B"/>
          <w:spacing w:val="1"/>
          <w:sz w:val="32"/>
        </w:rPr>
        <w:t xml:space="preserve"> </w:t>
      </w:r>
      <w:proofErr w:type="spellStart"/>
      <w:r>
        <w:rPr>
          <w:color w:val="22271B"/>
          <w:sz w:val="32"/>
        </w:rPr>
        <w:t>ша</w:t>
      </w:r>
      <w:proofErr w:type="spellEnd"/>
      <w:r>
        <w:rPr>
          <w:color w:val="22271B"/>
          <w:sz w:val="32"/>
        </w:rPr>
        <w:t>-шу-</w:t>
      </w:r>
      <w:proofErr w:type="spellStart"/>
      <w:r>
        <w:rPr>
          <w:color w:val="22271B"/>
          <w:sz w:val="32"/>
        </w:rPr>
        <w:t>ша</w:t>
      </w:r>
      <w:proofErr w:type="spellEnd"/>
      <w:r>
        <w:rPr>
          <w:color w:val="22271B"/>
          <w:sz w:val="32"/>
        </w:rPr>
        <w:t>-ши;</w:t>
      </w:r>
      <w:r>
        <w:rPr>
          <w:color w:val="22271B"/>
          <w:spacing w:val="1"/>
          <w:sz w:val="32"/>
        </w:rPr>
        <w:t xml:space="preserve"> </w:t>
      </w:r>
      <w:r>
        <w:rPr>
          <w:color w:val="22271B"/>
          <w:sz w:val="32"/>
        </w:rPr>
        <w:t>па-па-ба;</w:t>
      </w:r>
      <w:r>
        <w:rPr>
          <w:color w:val="22271B"/>
          <w:spacing w:val="1"/>
          <w:sz w:val="32"/>
        </w:rPr>
        <w:t xml:space="preserve"> </w:t>
      </w:r>
      <w:r>
        <w:rPr>
          <w:color w:val="22271B"/>
          <w:sz w:val="32"/>
        </w:rPr>
        <w:t>ко-</w:t>
      </w:r>
      <w:proofErr w:type="spellStart"/>
      <w:r>
        <w:rPr>
          <w:color w:val="22271B"/>
          <w:sz w:val="32"/>
        </w:rPr>
        <w:t>го</w:t>
      </w:r>
      <w:proofErr w:type="spellEnd"/>
      <w:r>
        <w:rPr>
          <w:color w:val="22271B"/>
          <w:sz w:val="32"/>
        </w:rPr>
        <w:t>-ко;</w:t>
      </w:r>
      <w:r>
        <w:rPr>
          <w:color w:val="22271B"/>
          <w:spacing w:val="1"/>
          <w:sz w:val="32"/>
        </w:rPr>
        <w:t xml:space="preserve"> </w:t>
      </w:r>
      <w:r>
        <w:rPr>
          <w:color w:val="22271B"/>
          <w:sz w:val="32"/>
        </w:rPr>
        <w:t>ала-</w:t>
      </w:r>
      <w:proofErr w:type="spellStart"/>
      <w:r>
        <w:rPr>
          <w:color w:val="22271B"/>
          <w:sz w:val="32"/>
        </w:rPr>
        <w:t>оло</w:t>
      </w:r>
      <w:proofErr w:type="spellEnd"/>
      <w:r>
        <w:rPr>
          <w:color w:val="22271B"/>
          <w:sz w:val="32"/>
        </w:rPr>
        <w:t>-</w:t>
      </w:r>
      <w:proofErr w:type="spellStart"/>
      <w:r>
        <w:rPr>
          <w:color w:val="22271B"/>
          <w:sz w:val="32"/>
        </w:rPr>
        <w:t>улу</w:t>
      </w:r>
      <w:proofErr w:type="spellEnd"/>
      <w:r>
        <w:rPr>
          <w:color w:val="22271B"/>
          <w:sz w:val="32"/>
        </w:rPr>
        <w:t>;</w:t>
      </w:r>
      <w:r>
        <w:rPr>
          <w:color w:val="22271B"/>
          <w:spacing w:val="-77"/>
          <w:sz w:val="32"/>
        </w:rPr>
        <w:t xml:space="preserve"> </w:t>
      </w:r>
      <w:proofErr w:type="spellStart"/>
      <w:r>
        <w:rPr>
          <w:color w:val="22271B"/>
          <w:sz w:val="32"/>
        </w:rPr>
        <w:t>эла-эло-элы</w:t>
      </w:r>
      <w:proofErr w:type="spellEnd"/>
      <w:r>
        <w:rPr>
          <w:color w:val="22271B"/>
          <w:spacing w:val="79"/>
          <w:sz w:val="32"/>
        </w:rPr>
        <w:t xml:space="preserve"> </w:t>
      </w:r>
      <w:r>
        <w:rPr>
          <w:color w:val="22271B"/>
          <w:sz w:val="32"/>
        </w:rPr>
        <w:t>и</w:t>
      </w:r>
      <w:r>
        <w:rPr>
          <w:color w:val="22271B"/>
          <w:spacing w:val="-2"/>
          <w:sz w:val="32"/>
        </w:rPr>
        <w:t xml:space="preserve"> </w:t>
      </w:r>
      <w:r>
        <w:rPr>
          <w:color w:val="22271B"/>
          <w:sz w:val="32"/>
        </w:rPr>
        <w:t>т.д.</w:t>
      </w:r>
    </w:p>
    <w:p w:rsidR="00BB7F48" w:rsidRDefault="00E9575A">
      <w:pPr>
        <w:pStyle w:val="a5"/>
        <w:numPr>
          <w:ilvl w:val="0"/>
          <w:numId w:val="1"/>
        </w:numPr>
        <w:tabs>
          <w:tab w:val="left" w:pos="479"/>
          <w:tab w:val="left" w:pos="3059"/>
          <w:tab w:val="left" w:pos="5022"/>
          <w:tab w:val="left" w:pos="8085"/>
          <w:tab w:val="left" w:pos="9301"/>
        </w:tabs>
        <w:spacing w:before="202" w:line="276" w:lineRule="auto"/>
        <w:ind w:left="102" w:right="108" w:firstLine="0"/>
        <w:jc w:val="both"/>
        <w:rPr>
          <w:sz w:val="32"/>
        </w:rPr>
      </w:pPr>
      <w:r>
        <w:rPr>
          <w:i/>
          <w:color w:val="22271B"/>
          <w:sz w:val="32"/>
        </w:rPr>
        <w:t xml:space="preserve">Закреплять (автоматизировать) поставленные звуки </w:t>
      </w:r>
      <w:r>
        <w:rPr>
          <w:color w:val="22271B"/>
          <w:sz w:val="32"/>
        </w:rPr>
        <w:t>в словах,</w:t>
      </w:r>
      <w:r>
        <w:rPr>
          <w:color w:val="22271B"/>
          <w:spacing w:val="1"/>
          <w:sz w:val="32"/>
        </w:rPr>
        <w:t xml:space="preserve"> </w:t>
      </w:r>
      <w:proofErr w:type="spellStart"/>
      <w:r>
        <w:rPr>
          <w:color w:val="22271B"/>
          <w:sz w:val="32"/>
        </w:rPr>
        <w:t>чистоговорках</w:t>
      </w:r>
      <w:proofErr w:type="spellEnd"/>
      <w:r>
        <w:rPr>
          <w:color w:val="22271B"/>
          <w:sz w:val="32"/>
        </w:rPr>
        <w:t>,</w:t>
      </w:r>
      <w:r>
        <w:rPr>
          <w:color w:val="22271B"/>
          <w:sz w:val="32"/>
        </w:rPr>
        <w:tab/>
        <w:t>стихах,</w:t>
      </w:r>
      <w:r>
        <w:rPr>
          <w:color w:val="22271B"/>
          <w:sz w:val="32"/>
        </w:rPr>
        <w:tab/>
        <w:t>контролировать</w:t>
      </w:r>
      <w:r>
        <w:rPr>
          <w:color w:val="22271B"/>
          <w:sz w:val="32"/>
        </w:rPr>
        <w:tab/>
        <w:t>их</w:t>
      </w:r>
      <w:r>
        <w:rPr>
          <w:color w:val="22271B"/>
          <w:sz w:val="32"/>
        </w:rPr>
        <w:tab/>
        <w:t>в</w:t>
      </w:r>
      <w:r>
        <w:rPr>
          <w:color w:val="22271B"/>
          <w:spacing w:val="-78"/>
          <w:sz w:val="32"/>
        </w:rPr>
        <w:t xml:space="preserve"> </w:t>
      </w:r>
      <w:r>
        <w:rPr>
          <w:color w:val="22271B"/>
          <w:sz w:val="32"/>
        </w:rPr>
        <w:t>речи</w:t>
      </w:r>
      <w:r>
        <w:rPr>
          <w:color w:val="22271B"/>
          <w:spacing w:val="77"/>
          <w:sz w:val="32"/>
        </w:rPr>
        <w:t xml:space="preserve"> </w:t>
      </w:r>
    </w:p>
    <w:p w:rsidR="00BB7F48" w:rsidRDefault="00E9575A">
      <w:pPr>
        <w:pStyle w:val="a5"/>
        <w:numPr>
          <w:ilvl w:val="0"/>
          <w:numId w:val="1"/>
        </w:numPr>
        <w:tabs>
          <w:tab w:val="left" w:pos="551"/>
        </w:tabs>
        <w:spacing w:before="200" w:line="276" w:lineRule="auto"/>
        <w:ind w:left="102" w:right="115" w:firstLine="0"/>
        <w:jc w:val="both"/>
        <w:rPr>
          <w:sz w:val="32"/>
        </w:rPr>
      </w:pPr>
      <w:r>
        <w:rPr>
          <w:i/>
          <w:color w:val="22271B"/>
          <w:sz w:val="32"/>
        </w:rPr>
        <w:t>Развивать</w:t>
      </w:r>
      <w:r>
        <w:rPr>
          <w:i/>
          <w:color w:val="22271B"/>
          <w:spacing w:val="1"/>
          <w:sz w:val="32"/>
        </w:rPr>
        <w:t xml:space="preserve"> </w:t>
      </w:r>
      <w:r>
        <w:rPr>
          <w:i/>
          <w:color w:val="22271B"/>
          <w:sz w:val="32"/>
        </w:rPr>
        <w:t>словарный</w:t>
      </w:r>
      <w:r>
        <w:rPr>
          <w:i/>
          <w:color w:val="22271B"/>
          <w:spacing w:val="1"/>
          <w:sz w:val="32"/>
        </w:rPr>
        <w:t xml:space="preserve"> </w:t>
      </w:r>
      <w:r>
        <w:rPr>
          <w:i/>
          <w:color w:val="22271B"/>
          <w:sz w:val="32"/>
        </w:rPr>
        <w:t>запас,</w:t>
      </w:r>
      <w:r>
        <w:rPr>
          <w:i/>
          <w:color w:val="22271B"/>
          <w:spacing w:val="1"/>
          <w:sz w:val="32"/>
        </w:rPr>
        <w:t xml:space="preserve"> </w:t>
      </w:r>
      <w:r>
        <w:rPr>
          <w:i/>
          <w:color w:val="22271B"/>
          <w:sz w:val="32"/>
        </w:rPr>
        <w:t>грамматический</w:t>
      </w:r>
      <w:r>
        <w:rPr>
          <w:i/>
          <w:color w:val="22271B"/>
          <w:spacing w:val="1"/>
          <w:sz w:val="32"/>
        </w:rPr>
        <w:t xml:space="preserve"> </w:t>
      </w:r>
      <w:r>
        <w:rPr>
          <w:i/>
          <w:color w:val="22271B"/>
          <w:sz w:val="32"/>
        </w:rPr>
        <w:t>строй</w:t>
      </w:r>
      <w:r>
        <w:rPr>
          <w:i/>
          <w:color w:val="22271B"/>
          <w:spacing w:val="1"/>
          <w:sz w:val="32"/>
        </w:rPr>
        <w:t xml:space="preserve"> </w:t>
      </w:r>
      <w:r>
        <w:rPr>
          <w:i/>
          <w:color w:val="22271B"/>
          <w:sz w:val="32"/>
        </w:rPr>
        <w:t>речи</w:t>
      </w:r>
      <w:r>
        <w:rPr>
          <w:i/>
          <w:color w:val="22271B"/>
          <w:spacing w:val="1"/>
          <w:sz w:val="32"/>
        </w:rPr>
        <w:t xml:space="preserve"> </w:t>
      </w:r>
      <w:r>
        <w:rPr>
          <w:i/>
          <w:color w:val="22271B"/>
          <w:sz w:val="32"/>
        </w:rPr>
        <w:t>и</w:t>
      </w:r>
      <w:r>
        <w:rPr>
          <w:i/>
          <w:color w:val="22271B"/>
          <w:spacing w:val="1"/>
          <w:sz w:val="32"/>
        </w:rPr>
        <w:t xml:space="preserve"> </w:t>
      </w:r>
      <w:r>
        <w:rPr>
          <w:i/>
          <w:color w:val="22271B"/>
          <w:sz w:val="32"/>
        </w:rPr>
        <w:t>связную</w:t>
      </w:r>
      <w:r>
        <w:rPr>
          <w:i/>
          <w:color w:val="22271B"/>
          <w:spacing w:val="-3"/>
          <w:sz w:val="32"/>
        </w:rPr>
        <w:t xml:space="preserve"> </w:t>
      </w:r>
      <w:r>
        <w:rPr>
          <w:i/>
          <w:color w:val="22271B"/>
          <w:sz w:val="32"/>
        </w:rPr>
        <w:t>речь</w:t>
      </w:r>
      <w:r>
        <w:rPr>
          <w:i/>
          <w:color w:val="22271B"/>
          <w:spacing w:val="1"/>
          <w:sz w:val="32"/>
        </w:rPr>
        <w:t xml:space="preserve"> </w:t>
      </w:r>
      <w:r>
        <w:rPr>
          <w:i/>
          <w:color w:val="22271B"/>
          <w:sz w:val="32"/>
        </w:rPr>
        <w:t>детей</w:t>
      </w:r>
      <w:r>
        <w:rPr>
          <w:i/>
          <w:color w:val="22271B"/>
          <w:spacing w:val="78"/>
          <w:sz w:val="32"/>
        </w:rPr>
        <w:t xml:space="preserve"> </w:t>
      </w:r>
      <w:r>
        <w:rPr>
          <w:color w:val="22271B"/>
          <w:sz w:val="32"/>
        </w:rPr>
        <w:t>-</w:t>
      </w:r>
      <w:r>
        <w:rPr>
          <w:color w:val="22271B"/>
          <w:spacing w:val="-2"/>
          <w:sz w:val="32"/>
        </w:rPr>
        <w:t xml:space="preserve"> </w:t>
      </w:r>
      <w:r>
        <w:rPr>
          <w:color w:val="22271B"/>
          <w:sz w:val="32"/>
        </w:rPr>
        <w:t>повторять</w:t>
      </w:r>
      <w:r>
        <w:rPr>
          <w:color w:val="22271B"/>
          <w:spacing w:val="-2"/>
          <w:sz w:val="32"/>
        </w:rPr>
        <w:t xml:space="preserve"> </w:t>
      </w:r>
      <w:r>
        <w:rPr>
          <w:color w:val="22271B"/>
          <w:sz w:val="32"/>
        </w:rPr>
        <w:t>темы,</w:t>
      </w:r>
      <w:r>
        <w:rPr>
          <w:color w:val="22271B"/>
          <w:spacing w:val="-1"/>
          <w:sz w:val="32"/>
        </w:rPr>
        <w:t xml:space="preserve"> </w:t>
      </w:r>
      <w:r>
        <w:rPr>
          <w:color w:val="22271B"/>
          <w:sz w:val="32"/>
        </w:rPr>
        <w:t>изученные</w:t>
      </w:r>
      <w:r>
        <w:rPr>
          <w:color w:val="22271B"/>
          <w:spacing w:val="-1"/>
          <w:sz w:val="32"/>
        </w:rPr>
        <w:t xml:space="preserve"> </w:t>
      </w:r>
      <w:r>
        <w:rPr>
          <w:color w:val="22271B"/>
          <w:sz w:val="32"/>
        </w:rPr>
        <w:t>на занятиях.</w:t>
      </w:r>
    </w:p>
    <w:p w:rsidR="00BB7F48" w:rsidRDefault="00E9575A">
      <w:pPr>
        <w:pStyle w:val="a5"/>
        <w:numPr>
          <w:ilvl w:val="0"/>
          <w:numId w:val="1"/>
        </w:numPr>
        <w:tabs>
          <w:tab w:val="left" w:pos="666"/>
        </w:tabs>
        <w:spacing w:before="200" w:line="276" w:lineRule="auto"/>
        <w:ind w:left="102" w:right="107" w:firstLine="0"/>
        <w:jc w:val="both"/>
        <w:rPr>
          <w:sz w:val="32"/>
        </w:rPr>
      </w:pPr>
      <w:r>
        <w:rPr>
          <w:i/>
          <w:color w:val="22271B"/>
          <w:sz w:val="32"/>
        </w:rPr>
        <w:t xml:space="preserve">Читайте </w:t>
      </w:r>
      <w:r>
        <w:rPr>
          <w:color w:val="22271B"/>
          <w:sz w:val="32"/>
        </w:rPr>
        <w:t>книги,</w:t>
      </w:r>
      <w:r>
        <w:rPr>
          <w:color w:val="22271B"/>
          <w:spacing w:val="1"/>
          <w:sz w:val="32"/>
        </w:rPr>
        <w:t xml:space="preserve"> </w:t>
      </w:r>
      <w:r>
        <w:rPr>
          <w:color w:val="22271B"/>
          <w:sz w:val="32"/>
        </w:rPr>
        <w:t>журналы;</w:t>
      </w:r>
      <w:r>
        <w:rPr>
          <w:color w:val="22271B"/>
          <w:spacing w:val="1"/>
          <w:sz w:val="32"/>
        </w:rPr>
        <w:t xml:space="preserve"> </w:t>
      </w:r>
      <w:r>
        <w:rPr>
          <w:color w:val="22271B"/>
          <w:sz w:val="32"/>
        </w:rPr>
        <w:t>учите</w:t>
      </w:r>
      <w:r>
        <w:rPr>
          <w:color w:val="22271B"/>
          <w:spacing w:val="1"/>
          <w:sz w:val="32"/>
        </w:rPr>
        <w:t xml:space="preserve"> </w:t>
      </w:r>
      <w:r>
        <w:rPr>
          <w:color w:val="22271B"/>
          <w:sz w:val="32"/>
        </w:rPr>
        <w:t>стихи,</w:t>
      </w:r>
      <w:r>
        <w:rPr>
          <w:color w:val="22271B"/>
          <w:spacing w:val="1"/>
          <w:sz w:val="32"/>
        </w:rPr>
        <w:t xml:space="preserve"> </w:t>
      </w:r>
      <w:r>
        <w:rPr>
          <w:color w:val="22271B"/>
          <w:sz w:val="32"/>
        </w:rPr>
        <w:t>отгадывайте</w:t>
      </w:r>
      <w:r>
        <w:rPr>
          <w:color w:val="22271B"/>
          <w:spacing w:val="1"/>
          <w:sz w:val="32"/>
        </w:rPr>
        <w:t xml:space="preserve"> </w:t>
      </w:r>
      <w:r>
        <w:rPr>
          <w:color w:val="22271B"/>
          <w:sz w:val="32"/>
        </w:rPr>
        <w:t>и</w:t>
      </w:r>
      <w:r>
        <w:rPr>
          <w:color w:val="22271B"/>
          <w:spacing w:val="-77"/>
          <w:sz w:val="32"/>
        </w:rPr>
        <w:t xml:space="preserve"> </w:t>
      </w:r>
      <w:r>
        <w:rPr>
          <w:color w:val="22271B"/>
          <w:sz w:val="32"/>
        </w:rPr>
        <w:t>заучивайте загадки; читайте рассказы и сказки, пересказывайте их;</w:t>
      </w:r>
      <w:r>
        <w:rPr>
          <w:color w:val="22271B"/>
          <w:spacing w:val="1"/>
          <w:sz w:val="32"/>
        </w:rPr>
        <w:t xml:space="preserve"> </w:t>
      </w:r>
      <w:r>
        <w:rPr>
          <w:color w:val="22271B"/>
          <w:sz w:val="32"/>
        </w:rPr>
        <w:t>составляйте рассказы по картине, о предмете, о явлении природы, о</w:t>
      </w:r>
      <w:r>
        <w:rPr>
          <w:color w:val="22271B"/>
          <w:spacing w:val="-77"/>
          <w:sz w:val="32"/>
        </w:rPr>
        <w:t xml:space="preserve"> </w:t>
      </w:r>
      <w:r>
        <w:rPr>
          <w:color w:val="22271B"/>
          <w:sz w:val="32"/>
        </w:rPr>
        <w:t>животном и</w:t>
      </w:r>
      <w:r>
        <w:rPr>
          <w:color w:val="22271B"/>
          <w:spacing w:val="-2"/>
          <w:sz w:val="32"/>
        </w:rPr>
        <w:t xml:space="preserve"> </w:t>
      </w:r>
      <w:r>
        <w:rPr>
          <w:color w:val="22271B"/>
          <w:sz w:val="32"/>
        </w:rPr>
        <w:t>т.д.</w:t>
      </w:r>
    </w:p>
    <w:p w:rsidR="00BB7F48" w:rsidRDefault="00E9575A">
      <w:pPr>
        <w:pStyle w:val="a5"/>
        <w:numPr>
          <w:ilvl w:val="0"/>
          <w:numId w:val="1"/>
        </w:numPr>
        <w:tabs>
          <w:tab w:val="left" w:pos="803"/>
        </w:tabs>
        <w:spacing w:before="201" w:line="276" w:lineRule="auto"/>
        <w:ind w:left="102" w:right="107" w:firstLine="0"/>
        <w:jc w:val="both"/>
        <w:rPr>
          <w:i/>
          <w:sz w:val="32"/>
        </w:rPr>
      </w:pPr>
      <w:r>
        <w:rPr>
          <w:i/>
          <w:sz w:val="32"/>
        </w:rPr>
        <w:t>Продолжать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лечение,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назначенное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врачом-неврологом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(психиа</w:t>
      </w:r>
      <w:r>
        <w:rPr>
          <w:i/>
          <w:sz w:val="32"/>
        </w:rPr>
        <w:t>тром).</w:t>
      </w:r>
    </w:p>
    <w:p w:rsidR="00BB7F48" w:rsidRPr="00E9575A" w:rsidRDefault="00E9575A">
      <w:pPr>
        <w:spacing w:before="202" w:line="276" w:lineRule="auto"/>
        <w:ind w:left="3169" w:right="618" w:hanging="2559"/>
        <w:jc w:val="both"/>
        <w:rPr>
          <w:b/>
          <w:i/>
          <w:sz w:val="32"/>
          <w:szCs w:val="32"/>
          <w:u w:val="single"/>
        </w:rPr>
      </w:pPr>
      <w:r>
        <w:rPr>
          <w:noProof/>
          <w:lang w:eastAsia="ru-RU"/>
        </w:rPr>
        <w:drawing>
          <wp:anchor distT="0" distB="0" distL="0" distR="0" simplePos="0" relativeHeight="487543296" behindDoc="1" locked="0" layoutInCell="1" allowOverlap="1" wp14:anchorId="74DF35EF" wp14:editId="3225030B">
            <wp:simplePos x="0" y="0"/>
            <wp:positionH relativeFrom="page">
              <wp:posOffset>2385253</wp:posOffset>
            </wp:positionH>
            <wp:positionV relativeFrom="paragraph">
              <wp:posOffset>191770</wp:posOffset>
            </wp:positionV>
            <wp:extent cx="2870200" cy="2896870"/>
            <wp:effectExtent l="0" t="0" r="635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575A">
        <w:rPr>
          <w:b/>
          <w:i/>
          <w:sz w:val="32"/>
          <w:szCs w:val="32"/>
          <w:u w:val="single"/>
        </w:rPr>
        <w:t>Красивая и правильная речь – залог дальнейших успехов в школьном</w:t>
      </w:r>
      <w:r w:rsidRPr="00E9575A">
        <w:rPr>
          <w:b/>
          <w:i/>
          <w:spacing w:val="-67"/>
          <w:sz w:val="32"/>
          <w:szCs w:val="32"/>
          <w:u w:val="single"/>
        </w:rPr>
        <w:t xml:space="preserve"> </w:t>
      </w:r>
      <w:r w:rsidRPr="00E9575A">
        <w:rPr>
          <w:b/>
          <w:i/>
          <w:sz w:val="32"/>
          <w:szCs w:val="32"/>
          <w:u w:val="single"/>
        </w:rPr>
        <w:t>обучении</w:t>
      </w:r>
      <w:r w:rsidRPr="00E9575A">
        <w:rPr>
          <w:b/>
          <w:i/>
          <w:spacing w:val="-1"/>
          <w:sz w:val="32"/>
          <w:szCs w:val="32"/>
          <w:u w:val="single"/>
        </w:rPr>
        <w:t xml:space="preserve"> </w:t>
      </w:r>
      <w:r w:rsidRPr="00E9575A">
        <w:rPr>
          <w:b/>
          <w:i/>
          <w:sz w:val="32"/>
          <w:szCs w:val="32"/>
          <w:u w:val="single"/>
        </w:rPr>
        <w:t>Вашего</w:t>
      </w:r>
      <w:r w:rsidRPr="00E9575A">
        <w:rPr>
          <w:b/>
          <w:i/>
          <w:spacing w:val="1"/>
          <w:sz w:val="32"/>
          <w:szCs w:val="32"/>
          <w:u w:val="single"/>
        </w:rPr>
        <w:t xml:space="preserve"> </w:t>
      </w:r>
      <w:r w:rsidRPr="00E9575A">
        <w:rPr>
          <w:b/>
          <w:i/>
          <w:sz w:val="32"/>
          <w:szCs w:val="32"/>
          <w:u w:val="single"/>
        </w:rPr>
        <w:t>ребенка!</w:t>
      </w:r>
    </w:p>
    <w:sectPr w:rsidR="00BB7F48" w:rsidRPr="00E9575A" w:rsidSect="00E9575A">
      <w:pgSz w:w="11910" w:h="16840"/>
      <w:pgMar w:top="120" w:right="740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E6544"/>
    <w:multiLevelType w:val="hybridMultilevel"/>
    <w:tmpl w:val="6A7EBE58"/>
    <w:lvl w:ilvl="0" w:tplc="DB284D2A">
      <w:start w:val="1"/>
      <w:numFmt w:val="decimal"/>
      <w:lvlText w:val="%1."/>
      <w:lvlJc w:val="left"/>
      <w:pPr>
        <w:ind w:left="385" w:hanging="284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9490D958">
      <w:numFmt w:val="bullet"/>
      <w:lvlText w:val="•"/>
      <w:lvlJc w:val="left"/>
      <w:pPr>
        <w:ind w:left="1298" w:hanging="284"/>
      </w:pPr>
      <w:rPr>
        <w:rFonts w:hint="default"/>
        <w:lang w:val="ru-RU" w:eastAsia="en-US" w:bidi="ar-SA"/>
      </w:rPr>
    </w:lvl>
    <w:lvl w:ilvl="2" w:tplc="A9745BE0">
      <w:numFmt w:val="bullet"/>
      <w:lvlText w:val="•"/>
      <w:lvlJc w:val="left"/>
      <w:pPr>
        <w:ind w:left="2217" w:hanging="284"/>
      </w:pPr>
      <w:rPr>
        <w:rFonts w:hint="default"/>
        <w:lang w:val="ru-RU" w:eastAsia="en-US" w:bidi="ar-SA"/>
      </w:rPr>
    </w:lvl>
    <w:lvl w:ilvl="3" w:tplc="2E6E86FA">
      <w:numFmt w:val="bullet"/>
      <w:lvlText w:val="•"/>
      <w:lvlJc w:val="left"/>
      <w:pPr>
        <w:ind w:left="3135" w:hanging="284"/>
      </w:pPr>
      <w:rPr>
        <w:rFonts w:hint="default"/>
        <w:lang w:val="ru-RU" w:eastAsia="en-US" w:bidi="ar-SA"/>
      </w:rPr>
    </w:lvl>
    <w:lvl w:ilvl="4" w:tplc="AA7AB812">
      <w:numFmt w:val="bullet"/>
      <w:lvlText w:val="•"/>
      <w:lvlJc w:val="left"/>
      <w:pPr>
        <w:ind w:left="4054" w:hanging="284"/>
      </w:pPr>
      <w:rPr>
        <w:rFonts w:hint="default"/>
        <w:lang w:val="ru-RU" w:eastAsia="en-US" w:bidi="ar-SA"/>
      </w:rPr>
    </w:lvl>
    <w:lvl w:ilvl="5" w:tplc="1F743086">
      <w:numFmt w:val="bullet"/>
      <w:lvlText w:val="•"/>
      <w:lvlJc w:val="left"/>
      <w:pPr>
        <w:ind w:left="4973" w:hanging="284"/>
      </w:pPr>
      <w:rPr>
        <w:rFonts w:hint="default"/>
        <w:lang w:val="ru-RU" w:eastAsia="en-US" w:bidi="ar-SA"/>
      </w:rPr>
    </w:lvl>
    <w:lvl w:ilvl="6" w:tplc="FF12E0EC">
      <w:numFmt w:val="bullet"/>
      <w:lvlText w:val="•"/>
      <w:lvlJc w:val="left"/>
      <w:pPr>
        <w:ind w:left="5891" w:hanging="284"/>
      </w:pPr>
      <w:rPr>
        <w:rFonts w:hint="default"/>
        <w:lang w:val="ru-RU" w:eastAsia="en-US" w:bidi="ar-SA"/>
      </w:rPr>
    </w:lvl>
    <w:lvl w:ilvl="7" w:tplc="5ECC3A52">
      <w:numFmt w:val="bullet"/>
      <w:lvlText w:val="•"/>
      <w:lvlJc w:val="left"/>
      <w:pPr>
        <w:ind w:left="6810" w:hanging="284"/>
      </w:pPr>
      <w:rPr>
        <w:rFonts w:hint="default"/>
        <w:lang w:val="ru-RU" w:eastAsia="en-US" w:bidi="ar-SA"/>
      </w:rPr>
    </w:lvl>
    <w:lvl w:ilvl="8" w:tplc="BC045688">
      <w:numFmt w:val="bullet"/>
      <w:lvlText w:val="•"/>
      <w:lvlJc w:val="left"/>
      <w:pPr>
        <w:ind w:left="7729" w:hanging="284"/>
      </w:pPr>
      <w:rPr>
        <w:rFonts w:hint="default"/>
        <w:lang w:val="ru-RU" w:eastAsia="en-US" w:bidi="ar-SA"/>
      </w:rPr>
    </w:lvl>
  </w:abstractNum>
  <w:abstractNum w:abstractNumId="1">
    <w:nsid w:val="4BDF7182"/>
    <w:multiLevelType w:val="hybridMultilevel"/>
    <w:tmpl w:val="B9EE5A0C"/>
    <w:lvl w:ilvl="0" w:tplc="D6DA26A4">
      <w:start w:val="5"/>
      <w:numFmt w:val="decimal"/>
      <w:lvlText w:val="%1."/>
      <w:lvlJc w:val="left"/>
      <w:pPr>
        <w:ind w:left="420" w:hanging="319"/>
        <w:jc w:val="left"/>
      </w:pPr>
      <w:rPr>
        <w:rFonts w:ascii="Times New Roman" w:eastAsia="Times New Roman" w:hAnsi="Times New Roman" w:cs="Times New Roman" w:hint="default"/>
        <w:i/>
        <w:iCs/>
        <w:color w:val="22271B"/>
        <w:w w:val="99"/>
        <w:sz w:val="32"/>
        <w:szCs w:val="32"/>
        <w:lang w:val="ru-RU" w:eastAsia="en-US" w:bidi="ar-SA"/>
      </w:rPr>
    </w:lvl>
    <w:lvl w:ilvl="1" w:tplc="B36E3380">
      <w:numFmt w:val="bullet"/>
      <w:lvlText w:val="•"/>
      <w:lvlJc w:val="left"/>
      <w:pPr>
        <w:ind w:left="1334" w:hanging="319"/>
      </w:pPr>
      <w:rPr>
        <w:rFonts w:hint="default"/>
        <w:lang w:val="ru-RU" w:eastAsia="en-US" w:bidi="ar-SA"/>
      </w:rPr>
    </w:lvl>
    <w:lvl w:ilvl="2" w:tplc="083C1F5C">
      <w:numFmt w:val="bullet"/>
      <w:lvlText w:val="•"/>
      <w:lvlJc w:val="left"/>
      <w:pPr>
        <w:ind w:left="2249" w:hanging="319"/>
      </w:pPr>
      <w:rPr>
        <w:rFonts w:hint="default"/>
        <w:lang w:val="ru-RU" w:eastAsia="en-US" w:bidi="ar-SA"/>
      </w:rPr>
    </w:lvl>
    <w:lvl w:ilvl="3" w:tplc="7CFC69E6">
      <w:numFmt w:val="bullet"/>
      <w:lvlText w:val="•"/>
      <w:lvlJc w:val="left"/>
      <w:pPr>
        <w:ind w:left="3163" w:hanging="319"/>
      </w:pPr>
      <w:rPr>
        <w:rFonts w:hint="default"/>
        <w:lang w:val="ru-RU" w:eastAsia="en-US" w:bidi="ar-SA"/>
      </w:rPr>
    </w:lvl>
    <w:lvl w:ilvl="4" w:tplc="F7D65D54">
      <w:numFmt w:val="bullet"/>
      <w:lvlText w:val="•"/>
      <w:lvlJc w:val="left"/>
      <w:pPr>
        <w:ind w:left="4078" w:hanging="319"/>
      </w:pPr>
      <w:rPr>
        <w:rFonts w:hint="default"/>
        <w:lang w:val="ru-RU" w:eastAsia="en-US" w:bidi="ar-SA"/>
      </w:rPr>
    </w:lvl>
    <w:lvl w:ilvl="5" w:tplc="E75C5798">
      <w:numFmt w:val="bullet"/>
      <w:lvlText w:val="•"/>
      <w:lvlJc w:val="left"/>
      <w:pPr>
        <w:ind w:left="4993" w:hanging="319"/>
      </w:pPr>
      <w:rPr>
        <w:rFonts w:hint="default"/>
        <w:lang w:val="ru-RU" w:eastAsia="en-US" w:bidi="ar-SA"/>
      </w:rPr>
    </w:lvl>
    <w:lvl w:ilvl="6" w:tplc="EA6AA278">
      <w:numFmt w:val="bullet"/>
      <w:lvlText w:val="•"/>
      <w:lvlJc w:val="left"/>
      <w:pPr>
        <w:ind w:left="5907" w:hanging="319"/>
      </w:pPr>
      <w:rPr>
        <w:rFonts w:hint="default"/>
        <w:lang w:val="ru-RU" w:eastAsia="en-US" w:bidi="ar-SA"/>
      </w:rPr>
    </w:lvl>
    <w:lvl w:ilvl="7" w:tplc="6F428ED8">
      <w:numFmt w:val="bullet"/>
      <w:lvlText w:val="•"/>
      <w:lvlJc w:val="left"/>
      <w:pPr>
        <w:ind w:left="6822" w:hanging="319"/>
      </w:pPr>
      <w:rPr>
        <w:rFonts w:hint="default"/>
        <w:lang w:val="ru-RU" w:eastAsia="en-US" w:bidi="ar-SA"/>
      </w:rPr>
    </w:lvl>
    <w:lvl w:ilvl="8" w:tplc="658E879C">
      <w:numFmt w:val="bullet"/>
      <w:lvlText w:val="•"/>
      <w:lvlJc w:val="left"/>
      <w:pPr>
        <w:ind w:left="7737" w:hanging="319"/>
      </w:pPr>
      <w:rPr>
        <w:rFonts w:hint="default"/>
        <w:lang w:val="ru-RU" w:eastAsia="en-US" w:bidi="ar-SA"/>
      </w:rPr>
    </w:lvl>
  </w:abstractNum>
  <w:abstractNum w:abstractNumId="2">
    <w:nsid w:val="7AFE42EE"/>
    <w:multiLevelType w:val="hybridMultilevel"/>
    <w:tmpl w:val="F06049B2"/>
    <w:lvl w:ilvl="0" w:tplc="C7BE7360">
      <w:numFmt w:val="bullet"/>
      <w:lvlText w:val="-"/>
      <w:lvlJc w:val="left"/>
      <w:pPr>
        <w:ind w:left="102" w:hanging="336"/>
      </w:pPr>
      <w:rPr>
        <w:rFonts w:ascii="Times New Roman" w:eastAsia="Times New Roman" w:hAnsi="Times New Roman" w:cs="Times New Roman" w:hint="default"/>
        <w:color w:val="22271B"/>
        <w:w w:val="99"/>
        <w:sz w:val="32"/>
        <w:szCs w:val="32"/>
        <w:lang w:val="ru-RU" w:eastAsia="en-US" w:bidi="ar-SA"/>
      </w:rPr>
    </w:lvl>
    <w:lvl w:ilvl="1" w:tplc="88D865C2">
      <w:numFmt w:val="bullet"/>
      <w:lvlText w:val="•"/>
      <w:lvlJc w:val="left"/>
      <w:pPr>
        <w:ind w:left="1046" w:hanging="336"/>
      </w:pPr>
      <w:rPr>
        <w:rFonts w:hint="default"/>
        <w:lang w:val="ru-RU" w:eastAsia="en-US" w:bidi="ar-SA"/>
      </w:rPr>
    </w:lvl>
    <w:lvl w:ilvl="2" w:tplc="381CD5C4">
      <w:numFmt w:val="bullet"/>
      <w:lvlText w:val="•"/>
      <w:lvlJc w:val="left"/>
      <w:pPr>
        <w:ind w:left="1993" w:hanging="336"/>
      </w:pPr>
      <w:rPr>
        <w:rFonts w:hint="default"/>
        <w:lang w:val="ru-RU" w:eastAsia="en-US" w:bidi="ar-SA"/>
      </w:rPr>
    </w:lvl>
    <w:lvl w:ilvl="3" w:tplc="572EF6AA">
      <w:numFmt w:val="bullet"/>
      <w:lvlText w:val="•"/>
      <w:lvlJc w:val="left"/>
      <w:pPr>
        <w:ind w:left="2939" w:hanging="336"/>
      </w:pPr>
      <w:rPr>
        <w:rFonts w:hint="default"/>
        <w:lang w:val="ru-RU" w:eastAsia="en-US" w:bidi="ar-SA"/>
      </w:rPr>
    </w:lvl>
    <w:lvl w:ilvl="4" w:tplc="85B6015A">
      <w:numFmt w:val="bullet"/>
      <w:lvlText w:val="•"/>
      <w:lvlJc w:val="left"/>
      <w:pPr>
        <w:ind w:left="3886" w:hanging="336"/>
      </w:pPr>
      <w:rPr>
        <w:rFonts w:hint="default"/>
        <w:lang w:val="ru-RU" w:eastAsia="en-US" w:bidi="ar-SA"/>
      </w:rPr>
    </w:lvl>
    <w:lvl w:ilvl="5" w:tplc="4EC66850">
      <w:numFmt w:val="bullet"/>
      <w:lvlText w:val="•"/>
      <w:lvlJc w:val="left"/>
      <w:pPr>
        <w:ind w:left="4833" w:hanging="336"/>
      </w:pPr>
      <w:rPr>
        <w:rFonts w:hint="default"/>
        <w:lang w:val="ru-RU" w:eastAsia="en-US" w:bidi="ar-SA"/>
      </w:rPr>
    </w:lvl>
    <w:lvl w:ilvl="6" w:tplc="4078CD92">
      <w:numFmt w:val="bullet"/>
      <w:lvlText w:val="•"/>
      <w:lvlJc w:val="left"/>
      <w:pPr>
        <w:ind w:left="5779" w:hanging="336"/>
      </w:pPr>
      <w:rPr>
        <w:rFonts w:hint="default"/>
        <w:lang w:val="ru-RU" w:eastAsia="en-US" w:bidi="ar-SA"/>
      </w:rPr>
    </w:lvl>
    <w:lvl w:ilvl="7" w:tplc="D76A7620">
      <w:numFmt w:val="bullet"/>
      <w:lvlText w:val="•"/>
      <w:lvlJc w:val="left"/>
      <w:pPr>
        <w:ind w:left="6726" w:hanging="336"/>
      </w:pPr>
      <w:rPr>
        <w:rFonts w:hint="default"/>
        <w:lang w:val="ru-RU" w:eastAsia="en-US" w:bidi="ar-SA"/>
      </w:rPr>
    </w:lvl>
    <w:lvl w:ilvl="8" w:tplc="1CFE979E">
      <w:numFmt w:val="bullet"/>
      <w:lvlText w:val="•"/>
      <w:lvlJc w:val="left"/>
      <w:pPr>
        <w:ind w:left="7673" w:hanging="33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B7F48"/>
    <w:rsid w:val="00BB7F48"/>
    <w:rsid w:val="00E9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56"/>
      <w:ind w:left="102"/>
    </w:pPr>
    <w:rPr>
      <w:sz w:val="32"/>
      <w:szCs w:val="32"/>
    </w:rPr>
  </w:style>
  <w:style w:type="paragraph" w:styleId="a4">
    <w:name w:val="Title"/>
    <w:basedOn w:val="a"/>
    <w:uiPriority w:val="1"/>
    <w:qFormat/>
    <w:pPr>
      <w:spacing w:before="80"/>
      <w:ind w:left="1246" w:firstLine="156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spacing w:before="256"/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56"/>
      <w:ind w:left="102"/>
    </w:pPr>
    <w:rPr>
      <w:sz w:val="32"/>
      <w:szCs w:val="32"/>
    </w:rPr>
  </w:style>
  <w:style w:type="paragraph" w:styleId="a4">
    <w:name w:val="Title"/>
    <w:basedOn w:val="a"/>
    <w:uiPriority w:val="1"/>
    <w:qFormat/>
    <w:pPr>
      <w:spacing w:before="80"/>
      <w:ind w:left="1246" w:firstLine="156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spacing w:before="256"/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564</Words>
  <Characters>3215</Characters>
  <Application>Microsoft Office Word</Application>
  <DocSecurity>0</DocSecurity>
  <Lines>26</Lines>
  <Paragraphs>7</Paragraphs>
  <ScaleCrop>false</ScaleCrop>
  <Company/>
  <LinksUpToDate>false</LinksUpToDate>
  <CharactersWithSpaces>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Катюшка</cp:lastModifiedBy>
  <cp:revision>3</cp:revision>
  <dcterms:created xsi:type="dcterms:W3CDTF">2022-05-27T07:25:00Z</dcterms:created>
  <dcterms:modified xsi:type="dcterms:W3CDTF">2022-05-27T07:31:00Z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2022-05-27T00:00:00Z</vt:filetime>
  </property>
</Properties>
</file>